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ind w:left="0" w:hanging="0"/>
        <w:jc w:val="right"/>
        <w:outlineLvl w:val="0"/>
        <w:rPr/>
      </w:pPr>
      <w:r>
        <w:rPr/>
      </w:r>
    </w:p>
    <w:p>
      <w:pPr>
        <w:pStyle w:val="1"/>
        <w:keepNext w:val="false"/>
        <w:spacing w:before="0" w:after="60"/>
        <w:jc w:val="both"/>
        <w:rPr>
          <w:rFonts w:ascii="Times New Roman" w:hAnsi="Times New Roman"/>
          <w:b w:val="false"/>
          <w:bCs w:val="false"/>
          <w:sz w:val="20"/>
          <w:szCs w:val="20"/>
        </w:rPr>
      </w:pPr>
      <w:r>
        <w:rPr>
          <w:rFonts w:ascii="Times New Roman" w:hAnsi="Times New Roman"/>
          <w:b w:val="false"/>
          <w:bCs w:val="false"/>
          <w:sz w:val="20"/>
          <w:szCs w:val="20"/>
        </w:rPr>
        <w:t xml:space="preserve"> </w:t>
      </w:r>
    </w:p>
    <w:tbl>
      <w:tblPr>
        <w:tblStyle w:val="aa"/>
        <w:tblW w:w="6656" w:type="dxa"/>
        <w:jc w:val="left"/>
        <w:tblInd w:w="3051" w:type="dxa"/>
        <w:tblLayout w:type="fixed"/>
        <w:tblCellMar>
          <w:top w:w="0" w:type="dxa"/>
          <w:left w:w="108" w:type="dxa"/>
          <w:bottom w:w="0" w:type="dxa"/>
          <w:right w:w="108" w:type="dxa"/>
        </w:tblCellMar>
        <w:tblLook w:val="04a0"/>
      </w:tblPr>
      <w:tblGrid>
        <w:gridCol w:w="6656"/>
      </w:tblGrid>
      <w:tr>
        <w:trPr>
          <w:trHeight w:val="1309" w:hRule="atLeast"/>
        </w:trPr>
        <w:tc>
          <w:tcPr>
            <w:tcW w:w="6656" w:type="dxa"/>
            <w:tcBorders>
              <w:top w:val="nil"/>
              <w:left w:val="nil"/>
              <w:bottom w:val="nil"/>
              <w:right w:val="nil"/>
            </w:tcBorders>
          </w:tcPr>
          <w:p>
            <w:pPr>
              <w:pStyle w:val="Normal"/>
              <w:widowControl w:val="false"/>
              <w:numPr>
                <w:ilvl w:val="0"/>
                <w:numId w:val="0"/>
              </w:numPr>
              <w:suppressAutoHyphens w:val="true"/>
              <w:ind w:left="0" w:right="0" w:hanging="0"/>
              <w:jc w:val="left"/>
              <w:outlineLvl w:val="0"/>
              <w:rPr/>
            </w:pPr>
            <w:r>
              <w:rPr>
                <w:rFonts w:eastAsia="Calibri"/>
                <w:sz w:val="20"/>
                <w:szCs w:val="20"/>
              </w:rPr>
              <w:t>Директору  КУВО «Управление социальной защиты населения Острогожского района»  Патрицкому С.В.</w:t>
            </w:r>
          </w:p>
          <w:p>
            <w:pPr>
              <w:pStyle w:val="Normal"/>
              <w:widowControl w:val="false"/>
              <w:numPr>
                <w:ilvl w:val="0"/>
                <w:numId w:val="0"/>
              </w:numPr>
              <w:pBdr>
                <w:bottom w:val="single" w:sz="4" w:space="1" w:color="000000"/>
              </w:pBdr>
              <w:suppressAutoHyphens w:val="true"/>
              <w:ind w:left="0" w:right="0" w:hanging="0"/>
              <w:jc w:val="center"/>
              <w:outlineLvl w:val="0"/>
              <w:rPr>
                <w:rFonts w:eastAsia="Calibri"/>
                <w:b/>
                <w:sz w:val="25"/>
                <w:szCs w:val="25"/>
              </w:rPr>
            </w:pPr>
            <w:r>
              <w:rPr>
                <w:rFonts w:eastAsia="Calibri"/>
                <w:b/>
                <w:sz w:val="25"/>
                <w:szCs w:val="25"/>
              </w:rPr>
              <w:t>Ивановой Марии Ивановны</w:t>
            </w:r>
          </w:p>
          <w:p>
            <w:pPr>
              <w:pStyle w:val="Normal"/>
              <w:widowControl w:val="false"/>
              <w:numPr>
                <w:ilvl w:val="0"/>
                <w:numId w:val="0"/>
              </w:numPr>
              <w:suppressAutoHyphens w:val="true"/>
              <w:ind w:left="0" w:right="0" w:hanging="0"/>
              <w:jc w:val="center"/>
              <w:outlineLvl w:val="0"/>
              <w:rPr/>
            </w:pPr>
            <w:r>
              <w:rPr>
                <w:rFonts w:eastAsia="Times New Roman"/>
                <w:sz w:val="17"/>
                <w:szCs w:val="17"/>
              </w:rPr>
              <w:t xml:space="preserve"> </w:t>
            </w:r>
            <w:r>
              <w:rPr>
                <w:rFonts w:eastAsia="Calibri"/>
                <w:sz w:val="17"/>
                <w:szCs w:val="17"/>
              </w:rPr>
              <w:t>(Ф.И.О. заявителя без сокращений</w:t>
            </w:r>
          </w:p>
          <w:p>
            <w:pPr>
              <w:pStyle w:val="Normal"/>
              <w:widowControl w:val="false"/>
              <w:numPr>
                <w:ilvl w:val="0"/>
                <w:numId w:val="0"/>
              </w:numPr>
              <w:suppressAutoHyphens w:val="true"/>
              <w:ind w:left="0" w:right="0" w:hanging="0"/>
              <w:jc w:val="center"/>
              <w:outlineLvl w:val="0"/>
              <w:rPr>
                <w:rFonts w:eastAsia="Calibri"/>
                <w:sz w:val="17"/>
                <w:szCs w:val="17"/>
              </w:rPr>
            </w:pPr>
            <w:r>
              <w:rPr>
                <w:rFonts w:eastAsia="Calibri"/>
                <w:sz w:val="17"/>
                <w:szCs w:val="17"/>
              </w:rPr>
              <w:t>в соответствии с документом, удостоверяющим личность)</w:t>
            </w:r>
          </w:p>
          <w:p>
            <w:pPr>
              <w:pStyle w:val="Normal"/>
              <w:widowControl w:val="false"/>
              <w:numPr>
                <w:ilvl w:val="0"/>
                <w:numId w:val="0"/>
              </w:numPr>
              <w:suppressAutoHyphens w:val="true"/>
              <w:ind w:left="0" w:right="0" w:hanging="0"/>
              <w:jc w:val="left"/>
              <w:outlineLvl w:val="0"/>
              <w:rPr>
                <w:rFonts w:eastAsia="Calibri"/>
                <w:sz w:val="20"/>
                <w:szCs w:val="20"/>
              </w:rPr>
            </w:pPr>
            <w:r>
              <w:rPr>
                <w:rFonts w:eastAsia="Calibri"/>
                <w:sz w:val="20"/>
                <w:szCs w:val="20"/>
              </w:rPr>
              <w:t>зарегистрированного (ой) по адресу:</w:t>
            </w:r>
          </w:p>
          <w:p>
            <w:pPr>
              <w:pStyle w:val="Normal"/>
              <w:widowControl w:val="false"/>
              <w:numPr>
                <w:ilvl w:val="0"/>
                <w:numId w:val="0"/>
              </w:numPr>
              <w:pBdr>
                <w:bottom w:val="single" w:sz="4" w:space="1" w:color="000000"/>
              </w:pBdr>
              <w:tabs>
                <w:tab w:val="clear" w:pos="708"/>
                <w:tab w:val="left" w:pos="264" w:leader="none"/>
              </w:tabs>
              <w:suppressAutoHyphens w:val="true"/>
              <w:ind w:left="0" w:right="0" w:hanging="0"/>
              <w:jc w:val="left"/>
              <w:outlineLvl w:val="0"/>
              <w:rPr/>
            </w:pPr>
            <w:r>
              <w:rPr>
                <w:b/>
                <w:bCs/>
                <w:sz w:val="20"/>
                <w:szCs w:val="20"/>
              </w:rPr>
              <w:tab/>
            </w:r>
            <w:r>
              <w:rPr>
                <w:b/>
                <w:bCs/>
                <w:sz w:val="22"/>
                <w:szCs w:val="22"/>
              </w:rPr>
              <w:t xml:space="preserve">397845 </w:t>
            </w:r>
            <w:r>
              <w:rPr>
                <w:b/>
                <w:bCs/>
                <w:sz w:val="20"/>
                <w:szCs w:val="20"/>
              </w:rPr>
              <w:t xml:space="preserve"> </w:t>
            </w:r>
            <w:r>
              <w:rPr>
                <w:b/>
                <w:bCs/>
                <w:sz w:val="25"/>
                <w:szCs w:val="25"/>
              </w:rPr>
              <w:t>Острогожский р-он, с. Коротояк, Вишневая, д.3</w:t>
            </w:r>
          </w:p>
          <w:p>
            <w:pPr>
              <w:pStyle w:val="Normal"/>
              <w:widowControl w:val="false"/>
              <w:tabs>
                <w:tab w:val="clear" w:pos="708"/>
                <w:tab w:val="left" w:pos="1315" w:leader="none"/>
              </w:tabs>
              <w:suppressAutoHyphens w:val="true"/>
              <w:jc w:val="left"/>
              <w:rPr/>
            </w:pPr>
            <w:r>
              <w:rPr>
                <w:sz w:val="20"/>
                <w:szCs w:val="20"/>
              </w:rPr>
              <w:tab/>
            </w:r>
            <w:r>
              <w:rPr>
                <w:rFonts w:eastAsia="Calibri"/>
                <w:sz w:val="17"/>
                <w:szCs w:val="17"/>
              </w:rPr>
              <w:t>(индекс, адрес места жительства (пребывания),</w:t>
            </w:r>
          </w:p>
          <w:p>
            <w:pPr>
              <w:pStyle w:val="Normal"/>
              <w:widowControl w:val="false"/>
              <w:suppressAutoHyphens w:val="true"/>
              <w:jc w:val="center"/>
              <w:rPr>
                <w:b/>
                <w:sz w:val="25"/>
                <w:szCs w:val="25"/>
              </w:rPr>
            </w:pPr>
            <w:r>
              <w:rPr>
                <w:b/>
                <w:sz w:val="25"/>
                <w:szCs w:val="25"/>
              </w:rPr>
              <w:t>8-900-888-33-22</w:t>
            </w:r>
          </w:p>
        </w:tc>
      </w:tr>
      <w:tr>
        <w:trPr>
          <w:trHeight w:val="461" w:hRule="atLeast"/>
        </w:trPr>
        <w:tc>
          <w:tcPr>
            <w:tcW w:w="6656" w:type="dxa"/>
            <w:tcBorders>
              <w:top w:val="nil"/>
              <w:left w:val="nil"/>
              <w:bottom w:val="nil"/>
              <w:right w:val="nil"/>
            </w:tcBorders>
          </w:tcPr>
          <w:p>
            <w:pPr>
              <w:pStyle w:val="Normal"/>
              <w:widowControl w:val="false"/>
              <w:numPr>
                <w:ilvl w:val="0"/>
                <w:numId w:val="0"/>
              </w:numPr>
              <w:suppressAutoHyphens w:val="true"/>
              <w:snapToGrid w:val="false"/>
              <w:ind w:left="0" w:right="0" w:hanging="0"/>
              <w:jc w:val="left"/>
              <w:outlineLvl w:val="0"/>
              <w:rPr>
                <w:rFonts w:eastAsia="Calibri"/>
                <w:b/>
                <w:sz w:val="25"/>
                <w:szCs w:val="25"/>
              </w:rPr>
            </w:pPr>
            <w:r>
              <w:rPr>
                <w:rFonts w:eastAsia="Calibri"/>
                <w:b/>
                <w:sz w:val="25"/>
                <w:szCs w:val="25"/>
              </w:rPr>
            </w:r>
          </w:p>
        </w:tc>
      </w:tr>
    </w:tbl>
    <w:p>
      <w:pPr>
        <w:pStyle w:val="1"/>
        <w:keepNext w:val="false"/>
        <w:spacing w:before="0" w:after="60"/>
        <w:jc w:val="both"/>
        <w:rPr>
          <w:rFonts w:ascii="Times New Roman" w:hAnsi="Times New Roman"/>
          <w:b w:val="false"/>
          <w:bCs w:val="false"/>
          <w:sz w:val="20"/>
          <w:szCs w:val="20"/>
        </w:rPr>
      </w:pPr>
      <w:r>
        <w:rPr>
          <w:rFonts w:ascii="Times New Roman" w:hAnsi="Times New Roman"/>
          <w:b w:val="false"/>
          <w:bCs w:val="false"/>
          <w:sz w:val="20"/>
          <w:szCs w:val="20"/>
        </w:rPr>
      </w:r>
    </w:p>
    <w:p>
      <w:pPr>
        <w:pStyle w:val="1"/>
        <w:keepNext w:val="false"/>
        <w:spacing w:before="0" w:after="60"/>
        <w:jc w:val="center"/>
        <w:rPr>
          <w:rFonts w:ascii="Times New Roman" w:hAnsi="Times New Roman"/>
          <w:b w:val="false"/>
          <w:bCs w:val="false"/>
          <w:sz w:val="24"/>
          <w:szCs w:val="24"/>
        </w:rPr>
      </w:pPr>
      <w:r>
        <w:rPr>
          <w:rFonts w:ascii="Times New Roman" w:hAnsi="Times New Roman"/>
          <w:b w:val="false"/>
          <w:bCs w:val="false"/>
          <w:sz w:val="24"/>
          <w:szCs w:val="24"/>
        </w:rPr>
        <w:t>ЗАЯВЛЕНИЕ</w:t>
      </w:r>
    </w:p>
    <w:p>
      <w:pPr>
        <w:pStyle w:val="1"/>
        <w:keepNext w:val="false"/>
        <w:spacing w:before="0" w:after="0"/>
        <w:ind w:firstLine="709"/>
        <w:jc w:val="both"/>
        <w:rPr>
          <w:rFonts w:ascii="Times New Roman" w:hAnsi="Times New Roman"/>
          <w:b w:val="false"/>
          <w:bCs w:val="false"/>
          <w:sz w:val="24"/>
          <w:szCs w:val="24"/>
        </w:rPr>
      </w:pPr>
      <w:r>
        <w:rPr>
          <w:rFonts w:ascii="Times New Roman" w:hAnsi="Times New Roman"/>
          <w:b w:val="false"/>
          <w:bCs w:val="false"/>
          <w:sz w:val="24"/>
          <w:szCs w:val="24"/>
        </w:rPr>
        <w:t xml:space="preserve">Прошу оказать государственную социальную помощь в виде денежной выплаты в размере </w:t>
      </w:r>
      <w:r>
        <w:rPr>
          <w:rFonts w:ascii="Times New Roman" w:hAnsi="Times New Roman"/>
          <w:b/>
          <w:bCs/>
          <w:sz w:val="24"/>
          <w:szCs w:val="24"/>
          <w:u w:val="single"/>
        </w:rPr>
        <w:t>6000,00 руб(3000,00 руб.)</w:t>
      </w:r>
      <w:r>
        <w:rPr>
          <w:rFonts w:ascii="Times New Roman" w:hAnsi="Times New Roman"/>
          <w:b w:val="false"/>
          <w:bCs w:val="false"/>
          <w:sz w:val="24"/>
          <w:szCs w:val="24"/>
        </w:rPr>
        <w:t xml:space="preserve">/ в натуральном виде (не нужное зачеркнуть) на период </w:t>
      </w:r>
      <w:r>
        <w:rPr>
          <w:rFonts w:ascii="Times New Roman" w:hAnsi="Times New Roman"/>
          <w:b/>
          <w:bCs/>
          <w:sz w:val="24"/>
          <w:szCs w:val="24"/>
          <w:u w:val="single"/>
        </w:rPr>
        <w:t>2024 год.</w:t>
      </w:r>
      <w:r>
        <w:rPr>
          <w:rFonts w:ascii="Times New Roman" w:hAnsi="Times New Roman"/>
          <w:b w:val="false"/>
          <w:bCs w:val="false"/>
          <w:sz w:val="24"/>
          <w:szCs w:val="24"/>
        </w:rPr>
        <w:t xml:space="preserve"> в связи с тем, что являюсь </w:t>
      </w:r>
      <w:r>
        <w:rPr>
          <w:rFonts w:ascii="Times New Roman" w:hAnsi="Times New Roman"/>
          <w:b/>
          <w:bCs w:val="false"/>
          <w:sz w:val="25"/>
          <w:szCs w:val="25"/>
          <w:u w:val="single"/>
        </w:rPr>
        <w:t xml:space="preserve">малоимущей семьей </w:t>
      </w:r>
      <w:r>
        <w:rPr>
          <w:rFonts w:ascii="Times New Roman" w:hAnsi="Times New Roman"/>
          <w:b/>
          <w:bCs w:val="false"/>
          <w:i/>
          <w:sz w:val="25"/>
          <w:szCs w:val="25"/>
          <w:u w:val="single"/>
        </w:rPr>
        <w:t>или</w:t>
      </w:r>
      <w:r>
        <w:rPr>
          <w:rFonts w:ascii="Times New Roman" w:hAnsi="Times New Roman"/>
          <w:b/>
          <w:bCs w:val="false"/>
          <w:sz w:val="25"/>
          <w:szCs w:val="25"/>
          <w:u w:val="single"/>
        </w:rPr>
        <w:t xml:space="preserve"> (малоимущим одиноко проживающим гражданином)</w:t>
      </w:r>
      <w:r>
        <w:rPr>
          <w:rFonts w:ascii="Times New Roman" w:hAnsi="Times New Roman"/>
          <w:b w:val="false"/>
          <w:bCs w:val="false"/>
          <w:sz w:val="24"/>
          <w:szCs w:val="24"/>
        </w:rPr>
        <w:t>.</w:t>
      </w:r>
    </w:p>
    <w:p>
      <w:pPr>
        <w:pStyle w:val="1"/>
        <w:keepNext w:val="false"/>
        <w:spacing w:before="0" w:after="0"/>
        <w:ind w:firstLine="709"/>
        <w:jc w:val="both"/>
        <w:rPr>
          <w:rFonts w:ascii="Times New Roman" w:hAnsi="Times New Roman"/>
          <w:b w:val="false"/>
          <w:bCs w:val="false"/>
          <w:sz w:val="24"/>
          <w:szCs w:val="24"/>
        </w:rPr>
      </w:pPr>
      <w:r>
        <w:rPr>
          <w:rFonts w:ascii="Times New Roman" w:hAnsi="Times New Roman"/>
          <w:b w:val="false"/>
          <w:bCs w:val="false"/>
          <w:sz w:val="24"/>
          <w:szCs w:val="24"/>
        </w:rPr>
        <w:t>1. Сообщаю сведения о получении государственной социальной помощи:__</w:t>
      </w:r>
      <w:r>
        <w:rPr>
          <w:rFonts w:ascii="Times New Roman" w:hAnsi="Times New Roman"/>
          <w:b/>
          <w:bCs/>
          <w:sz w:val="25"/>
          <w:szCs w:val="25"/>
          <w:u w:val="single"/>
        </w:rPr>
        <w:t>В 2024 г. не обращалась</w:t>
      </w:r>
      <w:r>
        <w:rPr>
          <w:rFonts w:ascii="Times New Roman" w:hAnsi="Times New Roman"/>
          <w:b/>
          <w:bCs/>
          <w:sz w:val="24"/>
          <w:szCs w:val="24"/>
          <w:u w:val="single"/>
        </w:rPr>
        <w:t>________________________________________________________________</w:t>
      </w:r>
      <w:r>
        <w:rPr>
          <w:rFonts w:ascii="Times New Roman" w:hAnsi="Times New Roman"/>
          <w:b w:val="false"/>
          <w:bCs w:val="false"/>
          <w:sz w:val="24"/>
          <w:szCs w:val="24"/>
        </w:rPr>
        <w:t>____.</w:t>
      </w:r>
    </w:p>
    <w:p>
      <w:pPr>
        <w:pStyle w:val="1"/>
        <w:keepNext w:val="false"/>
        <w:spacing w:before="0" w:after="0"/>
        <w:ind w:firstLine="709"/>
        <w:jc w:val="both"/>
        <w:rPr>
          <w:rFonts w:ascii="Times New Roman" w:hAnsi="Times New Roman"/>
          <w:b w:val="false"/>
          <w:bCs w:val="false"/>
          <w:sz w:val="20"/>
          <w:szCs w:val="20"/>
        </w:rPr>
      </w:pPr>
      <w:r>
        <w:rPr>
          <w:rFonts w:ascii="Times New Roman" w:hAnsi="Times New Roman"/>
          <w:b w:val="false"/>
          <w:bCs w:val="false"/>
          <w:sz w:val="20"/>
          <w:szCs w:val="20"/>
        </w:rPr>
        <w:t>(указываются сведения о государственной социальной помощи, полученной в текущем календарном году)</w:t>
      </w:r>
    </w:p>
    <w:p>
      <w:pPr>
        <w:pStyle w:val="1"/>
        <w:keepNext w:val="false"/>
        <w:spacing w:before="0" w:after="0"/>
        <w:ind w:firstLine="709"/>
        <w:jc w:val="both"/>
        <w:rPr>
          <w:rFonts w:ascii="Times New Roman" w:hAnsi="Times New Roman"/>
          <w:b w:val="false"/>
          <w:bCs w:val="false"/>
          <w:sz w:val="24"/>
          <w:szCs w:val="24"/>
        </w:rPr>
      </w:pPr>
      <w:r>
        <w:rPr>
          <w:rFonts w:ascii="Times New Roman" w:hAnsi="Times New Roman"/>
          <w:b w:val="false"/>
          <w:bCs w:val="false"/>
          <w:sz w:val="24"/>
          <w:szCs w:val="24"/>
        </w:rPr>
        <w:t>2. Сведения обо мне и членах семьи, проживающих вместе со мной</w:t>
      </w:r>
    </w:p>
    <w:p>
      <w:pPr>
        <w:pStyle w:val="1"/>
        <w:keepNext w:val="false"/>
        <w:widowControl/>
        <w:bidi w:val="0"/>
        <w:spacing w:before="0" w:after="0"/>
        <w:ind w:left="0" w:right="0" w:firstLine="567"/>
        <w:jc w:val="both"/>
        <w:rPr>
          <w:rFonts w:ascii="Times New Roman" w:hAnsi="Times New Roman"/>
          <w:b w:val="false"/>
          <w:bCs w:val="false"/>
          <w:sz w:val="24"/>
          <w:szCs w:val="24"/>
        </w:rPr>
      </w:pPr>
      <w:r>
        <w:rPr>
          <w:rFonts w:ascii="Times New Roman" w:hAnsi="Times New Roman"/>
          <w:b w:val="false"/>
          <w:bCs w:val="false"/>
          <w:sz w:val="24"/>
          <w:szCs w:val="24"/>
        </w:rPr>
        <w:t xml:space="preserve">Заявитель проживает: </w:t>
      </w:r>
    </w:p>
    <w:tbl>
      <w:tblPr>
        <w:tblW w:w="10175" w:type="dxa"/>
        <w:jc w:val="center"/>
        <w:tblInd w:w="0" w:type="dxa"/>
        <w:tblLayout w:type="fixed"/>
        <w:tblCellMar>
          <w:top w:w="0" w:type="dxa"/>
          <w:left w:w="108" w:type="dxa"/>
          <w:bottom w:w="0" w:type="dxa"/>
          <w:right w:w="108" w:type="dxa"/>
        </w:tblCellMar>
        <w:tblLook w:val="04a0"/>
      </w:tblPr>
      <w:tblGrid>
        <w:gridCol w:w="1413"/>
        <w:gridCol w:w="925"/>
        <w:gridCol w:w="774"/>
        <w:gridCol w:w="913"/>
        <w:gridCol w:w="1137"/>
        <w:gridCol w:w="38"/>
        <w:gridCol w:w="1349"/>
        <w:gridCol w:w="1288"/>
        <w:gridCol w:w="1064"/>
        <w:gridCol w:w="1273"/>
      </w:tblGrid>
      <w:tr>
        <w:trPr/>
        <w:tc>
          <w:tcPr>
            <w:tcW w:w="516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sz w:val="20"/>
                <w:szCs w:val="20"/>
              </w:rPr>
            </w:pPr>
            <w:r>
              <w:rPr>
                <w:b/>
                <w:sz w:val="20"/>
                <w:szCs w:val="20"/>
              </w:rPr>
            </w:r>
          </w:p>
          <w:p>
            <w:pPr>
              <w:pStyle w:val="Normal"/>
              <w:widowControl w:val="false"/>
              <w:jc w:val="both"/>
              <w:rPr>
                <w:b/>
                <w:sz w:val="20"/>
                <w:szCs w:val="20"/>
              </w:rPr>
            </w:pPr>
            <w:r>
              <w:rPr>
                <w:b/>
                <w:sz w:val="20"/>
                <w:szCs w:val="20"/>
              </w:rPr>
            </w:r>
          </w:p>
        </w:tc>
        <w:tc>
          <w:tcPr>
            <w:tcW w:w="501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sz w:val="20"/>
                <w:szCs w:val="20"/>
              </w:rPr>
            </w:pPr>
            <w:r>
              <w:rPr>
                <w:b/>
                <w:sz w:val="20"/>
                <w:szCs w:val="20"/>
              </w:rPr>
              <w:t>Отметить один из вариантов</w:t>
            </w:r>
          </w:p>
        </w:tc>
      </w:tr>
      <w:tr>
        <w:trPr/>
        <w:tc>
          <w:tcPr>
            <w:tcW w:w="516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Один</w:t>
            </w:r>
          </w:p>
        </w:tc>
        <w:tc>
          <w:tcPr>
            <w:tcW w:w="501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mc:AlternateContent>
                <mc:Choice Requires="wps">
                  <w:drawing>
                    <wp:anchor behindDoc="0" distT="635" distB="635" distL="635" distR="635" simplePos="0" locked="0" layoutInCell="1" allowOverlap="1" relativeHeight="2">
                      <wp:simplePos x="0" y="0"/>
                      <wp:positionH relativeFrom="column">
                        <wp:posOffset>1358900</wp:posOffset>
                      </wp:positionH>
                      <wp:positionV relativeFrom="paragraph">
                        <wp:posOffset>35560</wp:posOffset>
                      </wp:positionV>
                      <wp:extent cx="158750" cy="107950"/>
                      <wp:effectExtent l="635" t="635" r="635" b="635"/>
                      <wp:wrapNone/>
                      <wp:docPr id="1" name="Прямоугольник 4"/>
                      <a:graphic xmlns:a="http://schemas.openxmlformats.org/drawingml/2006/main">
                        <a:graphicData uri="http://schemas.microsoft.com/office/word/2010/wordprocessingShape">
                          <wps:wsp>
                            <wps:cNvSpPr/>
                            <wps:spPr>
                              <a:xfrm>
                                <a:off x="0" y="0"/>
                                <a:ext cx="158760" cy="108000"/>
                              </a:xfrm>
                              <a:prstGeom prst="rect">
                                <a:avLst/>
                              </a:prstGeom>
                              <a:solidFill>
                                <a:srgbClr val="ffffff"/>
                              </a:solidFill>
                              <a:ln w="0">
                                <a:solidFill>
                                  <a:srgbClr val="000000"/>
                                </a:solidFill>
                              </a:ln>
                            </wps:spPr>
                            <wps:style>
                              <a:lnRef idx="0"/>
                              <a:fillRef idx="0"/>
                              <a:effectRef idx="0"/>
                              <a:fontRef idx="minor"/>
                            </wps:style>
                            <wps:bodyPr/>
                          </wps:wsp>
                        </a:graphicData>
                      </a:graphic>
                    </wp:anchor>
                  </w:drawing>
                </mc:Choice>
                <mc:Fallback>
                  <w:pict>
                    <v:rect id="shape_0" ID="Прямоугольник 4" path="m0,0l-2147483645,0l-2147483645,-2147483646l0,-2147483646xe" fillcolor="white" stroked="t" o:allowincell="f" style="position:absolute;margin-left:107pt;margin-top:2.8pt;width:12.45pt;height:8.45pt;mso-wrap-style:none;v-text-anchor:middle">
                      <v:fill o:detectmouseclick="t" type="solid" color2="black"/>
                      <v:stroke color="black" joinstyle="round" endcap="flat"/>
                      <w10:wrap type="none"/>
                    </v:rect>
                  </w:pict>
                </mc:Fallback>
              </mc:AlternateContent>
            </w:r>
          </w:p>
        </w:tc>
      </w:tr>
      <w:tr>
        <w:trPr>
          <w:trHeight w:val="270" w:hRule="atLeast"/>
        </w:trPr>
        <w:tc>
          <w:tcPr>
            <w:tcW w:w="516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Совместно с членами семьи</w:t>
            </w:r>
          </w:p>
        </w:tc>
        <w:tc>
          <w:tcPr>
            <w:tcW w:w="501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mc:AlternateContent>
                <mc:Choice Requires="wps">
                  <w:drawing>
                    <wp:anchor behindDoc="0" distT="635" distB="12700" distL="635" distR="635" simplePos="0" locked="0" layoutInCell="1" allowOverlap="1" relativeHeight="3">
                      <wp:simplePos x="0" y="0"/>
                      <wp:positionH relativeFrom="column">
                        <wp:posOffset>1358900</wp:posOffset>
                      </wp:positionH>
                      <wp:positionV relativeFrom="paragraph">
                        <wp:posOffset>51435</wp:posOffset>
                      </wp:positionV>
                      <wp:extent cx="158750" cy="107950"/>
                      <wp:effectExtent l="635" t="635" r="635" b="12700"/>
                      <wp:wrapNone/>
                      <wp:docPr id="2" name="Фигура1"/>
                      <a:graphic xmlns:a="http://schemas.openxmlformats.org/drawingml/2006/main">
                        <a:graphicData uri="http://schemas.microsoft.com/office/word/2010/wordprocessingShape">
                          <wps:wsp>
                            <wps:cNvSpPr/>
                            <wps:spPr>
                              <a:xfrm>
                                <a:off x="0" y="0"/>
                                <a:ext cx="158760" cy="108000"/>
                              </a:xfrm>
                              <a:prstGeom prst="rect">
                                <a:avLst/>
                              </a:prstGeom>
                              <a:solidFill>
                                <a:srgbClr val="ffffff"/>
                              </a:solidFill>
                              <a:ln w="0">
                                <a:solidFill>
                                  <a:srgbClr val="000000"/>
                                </a:solidFill>
                              </a:ln>
                            </wps:spPr>
                            <wps:style>
                              <a:lnRef idx="0"/>
                              <a:fillRef idx="0"/>
                              <a:effectRef idx="0"/>
                              <a:fontRef idx="minor"/>
                            </wps:style>
                            <wps:txbx>
                              <w:txbxContent>
                                <w:p>
                                  <w:pPr>
                                    <w:pStyle w:val="Style32"/>
                                    <w:widowControl w:val="false"/>
                                    <w:overflowPunct w:val="false"/>
                                    <w:jc w:val="center"/>
                                    <w:rPr>
                                      <w:color w:val="000000"/>
                                    </w:rPr>
                                  </w:pPr>
                                  <w:r>
                                    <w:rPr>
                                      <w:color w:val="000000"/>
                                      <w:sz w:val="20"/>
                                      <w:szCs w:val="20"/>
                                    </w:rPr>
                                    <w:t>V</w:t>
                                  </w:r>
                                </w:p>
                              </w:txbxContent>
                            </wps:txbx>
                            <wps:bodyPr lIns="0" rIns="0" tIns="0" bIns="0" anchor="t">
                              <a:noAutofit/>
                            </wps:bodyPr>
                          </wps:wsp>
                        </a:graphicData>
                      </a:graphic>
                    </wp:anchor>
                  </w:drawing>
                </mc:Choice>
                <mc:Fallback>
                  <w:pict>
                    <v:rect id="shape_0" ID="Фигура1" path="m0,0l-2147483645,0l-2147483645,-2147483646l0,-2147483646xe" fillcolor="white" stroked="t" o:allowincell="f" style="position:absolute;margin-left:107pt;margin-top:4.05pt;width:12.45pt;height:8.45pt;mso-wrap-style:square;v-text-anchor:top">
                      <v:fill o:detectmouseclick="t" type="solid" color2="black"/>
                      <v:stroke color="black" joinstyle="round" endcap="flat"/>
                      <v:textbox>
                        <w:txbxContent>
                          <w:p>
                            <w:pPr>
                              <w:pStyle w:val="Style32"/>
                              <w:widowControl w:val="false"/>
                              <w:overflowPunct w:val="false"/>
                              <w:jc w:val="center"/>
                              <w:rPr>
                                <w:color w:val="000000"/>
                              </w:rPr>
                            </w:pPr>
                            <w:r>
                              <w:rPr>
                                <w:color w:val="000000"/>
                                <w:sz w:val="20"/>
                                <w:szCs w:val="20"/>
                              </w:rPr>
                              <w:t>V</w:t>
                            </w:r>
                          </w:p>
                        </w:txbxContent>
                      </v:textbox>
                      <w10:wrap type="none"/>
                    </v:rect>
                  </w:pict>
                </mc:Fallback>
              </mc:AlternateContent>
            </w:r>
          </w:p>
        </w:tc>
      </w:tr>
      <w:tr>
        <w:trPr/>
        <w:tc>
          <w:tcPr>
            <w:tcW w:w="14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color w:val="000000"/>
                <w:sz w:val="20"/>
                <w:szCs w:val="20"/>
              </w:rPr>
            </w:pPr>
            <w:r>
              <w:rPr>
                <w:color w:val="000000"/>
                <w:sz w:val="20"/>
                <w:szCs w:val="20"/>
              </w:rPr>
              <w:t>Ф.И.О. (отчество - при наличии)</w:t>
            </w:r>
          </w:p>
        </w:tc>
        <w:tc>
          <w:tcPr>
            <w:tcW w:w="9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color w:val="000000"/>
                <w:sz w:val="20"/>
                <w:szCs w:val="20"/>
              </w:rPr>
            </w:pPr>
            <w:r>
              <w:rPr>
                <w:color w:val="000000"/>
                <w:sz w:val="20"/>
                <w:szCs w:val="20"/>
              </w:rPr>
              <w:t>Дата рождения</w:t>
            </w:r>
          </w:p>
        </w:tc>
        <w:tc>
          <w:tcPr>
            <w:tcW w:w="7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color w:val="000000"/>
                <w:sz w:val="20"/>
                <w:szCs w:val="20"/>
              </w:rPr>
            </w:pPr>
            <w:r>
              <w:rPr>
                <w:color w:val="000000"/>
                <w:sz w:val="20"/>
                <w:szCs w:val="20"/>
              </w:rPr>
              <w:t>Степень родства и (или) свойства членов семьи</w:t>
            </w:r>
          </w:p>
        </w:tc>
        <w:tc>
          <w:tcPr>
            <w:tcW w:w="9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color w:val="000000"/>
                <w:sz w:val="20"/>
                <w:szCs w:val="20"/>
              </w:rPr>
            </w:pPr>
            <w:r>
              <w:rPr>
                <w:color w:val="000000"/>
                <w:sz w:val="20"/>
                <w:szCs w:val="20"/>
              </w:rPr>
              <w:t>Место рождения</w:t>
            </w:r>
          </w:p>
        </w:tc>
        <w:tc>
          <w:tcPr>
            <w:tcW w:w="117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color w:val="000000"/>
                <w:sz w:val="20"/>
                <w:szCs w:val="20"/>
              </w:rPr>
            </w:pPr>
            <w:r>
              <w:rPr>
                <w:color w:val="000000"/>
                <w:sz w:val="20"/>
                <w:szCs w:val="20"/>
              </w:rPr>
              <w:t>Страховой номер индивидуального лицевого счета (СНИЛС)</w:t>
            </w:r>
          </w:p>
        </w:tc>
        <w:tc>
          <w:tcPr>
            <w:tcW w:w="13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832" w:leader="none"/>
                <w:tab w:val="left" w:pos="2748" w:leader="none"/>
                <w:tab w:val="left" w:pos="3664" w:leader="none"/>
                <w:tab w:val="left" w:pos="4580" w:leader="none"/>
                <w:tab w:val="left" w:pos="4994"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color w:val="000000"/>
                <w:sz w:val="20"/>
                <w:szCs w:val="20"/>
              </w:rPr>
            </w:pPr>
            <w:r>
              <w:rPr>
                <w:color w:val="000000"/>
                <w:sz w:val="20"/>
                <w:szCs w:val="20"/>
              </w:rPr>
              <w:t>Вид документа, удостоверяющего личность</w:t>
            </w:r>
          </w:p>
        </w:tc>
        <w:tc>
          <w:tcPr>
            <w:tcW w:w="12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color w:val="000000"/>
                <w:sz w:val="20"/>
                <w:szCs w:val="20"/>
              </w:rPr>
            </w:pPr>
            <w:r>
              <w:rPr>
                <w:color w:val="000000"/>
                <w:sz w:val="20"/>
                <w:szCs w:val="20"/>
              </w:rPr>
              <w:t xml:space="preserve">Реквизиты документа, удостоверяющего личность </w:t>
            </w:r>
            <w:r>
              <w:rPr>
                <w:i/>
                <w:color w:val="000000"/>
                <w:sz w:val="20"/>
                <w:szCs w:val="20"/>
              </w:rPr>
              <w:t>(серия, номер, код подразделения, дата выдачи, кем выдан)</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color w:val="000000"/>
                <w:sz w:val="20"/>
                <w:szCs w:val="20"/>
              </w:rPr>
            </w:pPr>
            <w:r>
              <w:rPr>
                <w:color w:val="000000"/>
                <w:sz w:val="20"/>
                <w:szCs w:val="20"/>
              </w:rPr>
              <w:t>Реквизиты документа, подтверждающего смену фамилии, имени или отчества</w:t>
            </w:r>
            <w:r>
              <w:rPr>
                <w:rStyle w:val="Style18"/>
                <w:color w:val="000000"/>
                <w:sz w:val="20"/>
                <w:szCs w:val="20"/>
                <w:vertAlign w:val="superscript"/>
              </w:rPr>
              <w:footnoteReference w:id="2"/>
            </w:r>
            <w:r>
              <w:rPr>
                <w:color w:val="000000"/>
                <w:sz w:val="20"/>
                <w:szCs w:val="20"/>
              </w:rPr>
              <w:t xml:space="preserve"> </w:t>
            </w:r>
            <w:r>
              <w:rPr>
                <w:i/>
                <w:color w:val="000000"/>
                <w:sz w:val="20"/>
                <w:szCs w:val="20"/>
              </w:rPr>
              <w:t>(серия, номер, дата выдачи, кем выдан)</w:t>
            </w:r>
          </w:p>
        </w:tc>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color w:val="000000"/>
                <w:sz w:val="20"/>
                <w:szCs w:val="20"/>
              </w:rPr>
            </w:pPr>
            <w:r>
              <w:rPr>
                <w:color w:val="000000"/>
                <w:sz w:val="20"/>
                <w:szCs w:val="20"/>
              </w:rPr>
              <w:t>Реквизиты актовой записи о заключении брака</w:t>
            </w:r>
            <w:r>
              <w:rPr>
                <w:rStyle w:val="Style18"/>
                <w:color w:val="000000"/>
                <w:sz w:val="20"/>
                <w:szCs w:val="20"/>
                <w:vertAlign w:val="superscript"/>
              </w:rPr>
              <w:footnoteReference w:id="3"/>
            </w:r>
            <w:r>
              <w:rPr>
                <w:color w:val="000000"/>
                <w:sz w:val="20"/>
                <w:szCs w:val="20"/>
              </w:rPr>
              <w:t xml:space="preserve">  (</w:t>
            </w:r>
            <w:r>
              <w:rPr>
                <w:i/>
                <w:color w:val="000000"/>
                <w:sz w:val="20"/>
                <w:szCs w:val="20"/>
              </w:rPr>
              <w:t>номер, дата, орган, составивший запись)</w:t>
            </w:r>
          </w:p>
        </w:tc>
      </w:tr>
      <w:tr>
        <w:trPr>
          <w:trHeight w:val="2129" w:hRule="atLeast"/>
        </w:trPr>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snapToGrid w:val="false"/>
              <w:jc w:val="center"/>
              <w:rPr>
                <w:b/>
                <w:color w:val="000000"/>
                <w:sz w:val="20"/>
                <w:szCs w:val="20"/>
              </w:rPr>
            </w:pPr>
            <w:r>
              <w:rPr>
                <w:b/>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b/>
                <w:color w:val="000000"/>
                <w:sz w:val="20"/>
                <w:szCs w:val="20"/>
              </w:rPr>
            </w:pPr>
            <w:r>
              <w:rPr>
                <w:b/>
                <w:color w:val="000000"/>
                <w:sz w:val="20"/>
                <w:szCs w:val="20"/>
              </w:rPr>
              <w:t>Иванова Мария Ивановна</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b/>
                <w:color w:val="000000"/>
                <w:sz w:val="20"/>
                <w:szCs w:val="20"/>
              </w:rPr>
            </w:pPr>
            <w:r>
              <w:rPr>
                <w:b/>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b/>
                <w:color w:val="000000"/>
                <w:sz w:val="20"/>
                <w:szCs w:val="20"/>
              </w:rPr>
            </w:pPr>
            <w:r>
              <w:rPr>
                <w:b/>
                <w:color w:val="000000"/>
                <w:sz w:val="20"/>
                <w:szCs w:val="20"/>
              </w:rPr>
            </w:r>
          </w:p>
        </w:tc>
        <w:tc>
          <w:tcPr>
            <w:tcW w:w="9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snapToGrid w:val="false"/>
              <w:rPr>
                <w:b/>
                <w:color w:val="000000"/>
                <w:sz w:val="20"/>
                <w:szCs w:val="20"/>
              </w:rPr>
            </w:pPr>
            <w:r>
              <w:rPr>
                <w:b/>
                <w:color w:val="000000"/>
                <w:sz w:val="20"/>
                <w:szCs w:val="20"/>
              </w:rPr>
            </w:r>
          </w:p>
          <w:p>
            <w:pPr>
              <w:pStyle w:val="Normal"/>
              <w:widowControl w:val="false"/>
              <w:jc w:val="center"/>
              <w:rPr>
                <w:b/>
                <w:color w:val="000000"/>
                <w:sz w:val="20"/>
                <w:szCs w:val="20"/>
              </w:rPr>
            </w:pPr>
            <w:r>
              <w:rPr>
                <w:b/>
                <w:color w:val="000000"/>
                <w:sz w:val="20"/>
                <w:szCs w:val="20"/>
              </w:rPr>
            </w:r>
          </w:p>
          <w:p>
            <w:pPr>
              <w:pStyle w:val="Normal"/>
              <w:widowControl w:val="false"/>
              <w:jc w:val="center"/>
              <w:rPr>
                <w:b/>
                <w:sz w:val="20"/>
                <w:szCs w:val="20"/>
              </w:rPr>
            </w:pPr>
            <w:r>
              <w:rPr>
                <w:b/>
                <w:sz w:val="20"/>
                <w:szCs w:val="20"/>
              </w:rPr>
              <w:t>01.01.</w:t>
              <w:br/>
              <w:t>1979</w:t>
            </w:r>
          </w:p>
        </w:tc>
        <w:tc>
          <w:tcPr>
            <w:tcW w:w="7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snapToGrid w:val="false"/>
              <w:rPr>
                <w:b/>
                <w:color w:val="000000"/>
                <w:sz w:val="20"/>
                <w:szCs w:val="20"/>
              </w:rPr>
            </w:pPr>
            <w:r>
              <w:rPr>
                <w:b/>
                <w:color w:val="000000"/>
                <w:sz w:val="20"/>
                <w:szCs w:val="20"/>
              </w:rPr>
            </w:r>
          </w:p>
          <w:p>
            <w:pPr>
              <w:pStyle w:val="Normal"/>
              <w:widowControl w:val="false"/>
              <w:jc w:val="center"/>
              <w:rPr>
                <w:b/>
                <w:color w:val="000000"/>
                <w:sz w:val="20"/>
                <w:szCs w:val="20"/>
              </w:rPr>
            </w:pPr>
            <w:r>
              <w:rPr>
                <w:b/>
                <w:color w:val="000000"/>
                <w:sz w:val="20"/>
                <w:szCs w:val="20"/>
              </w:rPr>
            </w:r>
          </w:p>
          <w:p>
            <w:pPr>
              <w:pStyle w:val="Normal"/>
              <w:widowControl w:val="false"/>
              <w:jc w:val="center"/>
              <w:rPr>
                <w:b/>
                <w:sz w:val="20"/>
                <w:szCs w:val="20"/>
              </w:rPr>
            </w:pPr>
            <w:r>
              <w:rPr>
                <w:b/>
                <w:sz w:val="20"/>
                <w:szCs w:val="20"/>
              </w:rPr>
              <w:t>Заявитель</w:t>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snapToGrid w:val="false"/>
              <w:jc w:val="center"/>
              <w:rPr>
                <w:b/>
                <w:color w:val="000000"/>
                <w:sz w:val="20"/>
                <w:szCs w:val="20"/>
              </w:rPr>
            </w:pPr>
            <w:r>
              <w:rPr>
                <w:b/>
                <w:color w:val="000000"/>
                <w:sz w:val="20"/>
                <w:szCs w:val="20"/>
              </w:rPr>
            </w:r>
          </w:p>
          <w:p>
            <w:pPr>
              <w:pStyle w:val="Normal"/>
              <w:widowControl w:val="false"/>
              <w:jc w:val="center"/>
              <w:rPr>
                <w:b/>
                <w:sz w:val="20"/>
                <w:szCs w:val="20"/>
              </w:rPr>
            </w:pPr>
            <w:r>
              <w:rPr>
                <w:b/>
                <w:sz w:val="20"/>
                <w:szCs w:val="20"/>
              </w:rPr>
              <w:t>г. Острогожск</w:t>
            </w:r>
          </w:p>
        </w:tc>
        <w:tc>
          <w:tcPr>
            <w:tcW w:w="11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snapToGrid w:val="false"/>
              <w:jc w:val="center"/>
              <w:rPr>
                <w:b/>
                <w:color w:val="000000"/>
                <w:sz w:val="20"/>
                <w:szCs w:val="20"/>
              </w:rPr>
            </w:pPr>
            <w:r>
              <w:rPr>
                <w:b/>
                <w:color w:val="000000"/>
                <w:sz w:val="20"/>
                <w:szCs w:val="20"/>
              </w:rPr>
            </w:r>
          </w:p>
          <w:p>
            <w:pPr>
              <w:pStyle w:val="Normal"/>
              <w:widowControl w:val="false"/>
              <w:rPr>
                <w:b/>
                <w:color w:val="000000"/>
                <w:sz w:val="20"/>
                <w:szCs w:val="20"/>
              </w:rPr>
            </w:pPr>
            <w:r>
              <w:rPr>
                <w:b/>
                <w:color w:val="000000"/>
                <w:sz w:val="20"/>
                <w:szCs w:val="20"/>
              </w:rPr>
            </w:r>
          </w:p>
          <w:p>
            <w:pPr>
              <w:pStyle w:val="Normal"/>
              <w:widowControl w:val="false"/>
              <w:jc w:val="center"/>
              <w:rPr>
                <w:b/>
                <w:sz w:val="20"/>
                <w:szCs w:val="20"/>
              </w:rPr>
            </w:pPr>
            <w:r>
              <w:rPr>
                <w:b/>
                <w:sz w:val="20"/>
                <w:szCs w:val="20"/>
              </w:rPr>
              <w:t>160-087-350-01</w:t>
            </w:r>
          </w:p>
        </w:tc>
        <w:tc>
          <w:tcPr>
            <w:tcW w:w="134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snapToGrid w:val="false"/>
              <w:jc w:val="center"/>
              <w:rPr>
                <w:b/>
                <w:color w:val="000000"/>
                <w:sz w:val="20"/>
                <w:szCs w:val="20"/>
              </w:rPr>
            </w:pPr>
            <w:r>
              <w:rPr>
                <w:b/>
                <w:color w:val="000000"/>
                <w:sz w:val="20"/>
                <w:szCs w:val="20"/>
              </w:rPr>
            </w:r>
          </w:p>
          <w:p>
            <w:pPr>
              <w:pStyle w:val="Normal"/>
              <w:widowControl w:val="false"/>
              <w:jc w:val="center"/>
              <w:rPr>
                <w:b/>
                <w:color w:val="000000"/>
                <w:sz w:val="20"/>
                <w:szCs w:val="20"/>
              </w:rPr>
            </w:pPr>
            <w:r>
              <w:rPr>
                <w:b/>
                <w:color w:val="000000"/>
                <w:sz w:val="20"/>
                <w:szCs w:val="20"/>
              </w:rPr>
            </w:r>
          </w:p>
          <w:p>
            <w:pPr>
              <w:pStyle w:val="Normal"/>
              <w:widowControl w:val="false"/>
              <w:jc w:val="center"/>
              <w:rPr>
                <w:b/>
                <w:sz w:val="20"/>
                <w:szCs w:val="20"/>
              </w:rPr>
            </w:pPr>
            <w:r>
              <w:rPr>
                <w:b/>
                <w:sz w:val="20"/>
                <w:szCs w:val="20"/>
              </w:rPr>
              <w:t>паспорт</w:t>
            </w:r>
          </w:p>
        </w:tc>
        <w:tc>
          <w:tcPr>
            <w:tcW w:w="128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b/>
                <w:color w:val="000000"/>
                <w:sz w:val="20"/>
                <w:szCs w:val="20"/>
              </w:rPr>
            </w:pPr>
            <w:r>
              <w:rPr>
                <w:b/>
                <w:color w:val="000000"/>
                <w:sz w:val="20"/>
                <w:szCs w:val="20"/>
              </w:rPr>
              <w:t>2010 №051255</w:t>
              <w:br/>
              <w:t xml:space="preserve">360-021 </w:t>
              <w:br/>
              <w:t>25.02.2021 г.</w:t>
              <w:br/>
              <w:t>ГУ МВД России по Воронежской области</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snapToGrid w:val="false"/>
              <w:rPr>
                <w:b/>
                <w:color w:val="000000"/>
                <w:sz w:val="20"/>
                <w:szCs w:val="20"/>
              </w:rPr>
            </w:pPr>
            <w:r>
              <w:rPr>
                <w:b/>
                <w:color w:val="000000"/>
                <w:sz w:val="20"/>
                <w:szCs w:val="20"/>
              </w:rPr>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b/>
                <w:color w:val="000000"/>
                <w:sz w:val="20"/>
                <w:szCs w:val="20"/>
              </w:rPr>
            </w:pPr>
            <w:r>
              <w:rPr>
                <w:b/>
                <w:color w:val="000000"/>
                <w:sz w:val="20"/>
                <w:szCs w:val="20"/>
              </w:rPr>
              <w:t>№</w:t>
            </w:r>
            <w:r>
              <w:rPr>
                <w:b/>
                <w:color w:val="000000"/>
                <w:sz w:val="20"/>
                <w:szCs w:val="20"/>
              </w:rPr>
              <w:t>480565</w:t>
              <w:br/>
              <w:t>05.04.2000г</w:t>
              <w:br/>
              <w:t>Территориальный отдел ЗАГС Острогожского района управления ЗАГС Воронежской области</w:t>
            </w:r>
          </w:p>
        </w:tc>
      </w:tr>
      <w:tr>
        <w:trPr>
          <w:trHeight w:val="2556" w:hRule="atLeast"/>
        </w:trPr>
        <w:tc>
          <w:tcPr>
            <w:tcW w:w="1413"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snapToGrid w:val="false"/>
              <w:jc w:val="center"/>
              <w:rPr>
                <w:b/>
                <w:color w:val="000000"/>
                <w:sz w:val="20"/>
                <w:szCs w:val="20"/>
              </w:rPr>
            </w:pPr>
            <w:r>
              <w:rPr>
                <w:b/>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b/>
                <w:color w:val="000000"/>
                <w:sz w:val="20"/>
                <w:szCs w:val="20"/>
              </w:rPr>
            </w:pPr>
            <w:r>
              <w:rPr>
                <w:b/>
                <w:color w:val="000000"/>
                <w:sz w:val="20"/>
                <w:szCs w:val="20"/>
              </w:rPr>
              <w:t>Иванов Иван Иванович</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b/>
                <w:color w:val="000000"/>
                <w:sz w:val="20"/>
                <w:szCs w:val="20"/>
              </w:rPr>
            </w:pPr>
            <w:r>
              <w:rPr>
                <w:b/>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b/>
                <w:color w:val="000000"/>
                <w:sz w:val="20"/>
                <w:szCs w:val="20"/>
              </w:rPr>
            </w:pPr>
            <w:r>
              <w:rPr>
                <w:b/>
                <w:color w:val="000000"/>
                <w:sz w:val="20"/>
                <w:szCs w:val="20"/>
              </w:rPr>
            </w:r>
          </w:p>
        </w:tc>
        <w:tc>
          <w:tcPr>
            <w:tcW w:w="925"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snapToGrid w:val="false"/>
              <w:jc w:val="center"/>
              <w:rPr>
                <w:b/>
                <w:color w:val="000000"/>
                <w:sz w:val="20"/>
                <w:szCs w:val="20"/>
              </w:rPr>
            </w:pPr>
            <w:r>
              <w:rPr>
                <w:b/>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b/>
                <w:color w:val="000000"/>
                <w:sz w:val="20"/>
                <w:szCs w:val="20"/>
              </w:rPr>
            </w:pPr>
            <w:r>
              <w:rPr>
                <w:b/>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b/>
                <w:color w:val="000000"/>
                <w:sz w:val="20"/>
                <w:szCs w:val="20"/>
              </w:rPr>
            </w:pPr>
            <w:r>
              <w:rPr>
                <w:b/>
                <w:color w:val="000000"/>
                <w:sz w:val="20"/>
                <w:szCs w:val="20"/>
              </w:rPr>
              <w:t>01.01.1978</w:t>
            </w:r>
          </w:p>
        </w:tc>
        <w:tc>
          <w:tcPr>
            <w:tcW w:w="774"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snapToGrid w:val="false"/>
              <w:jc w:val="center"/>
              <w:rPr>
                <w:b/>
                <w:color w:val="000000"/>
                <w:sz w:val="20"/>
                <w:szCs w:val="20"/>
              </w:rPr>
            </w:pPr>
            <w:r>
              <w:rPr>
                <w:b/>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b/>
                <w:color w:val="000000"/>
                <w:sz w:val="20"/>
                <w:szCs w:val="20"/>
              </w:rPr>
            </w:pPr>
            <w:r>
              <w:rPr>
                <w:b/>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b/>
                <w:color w:val="000000"/>
                <w:sz w:val="20"/>
                <w:szCs w:val="20"/>
              </w:rPr>
            </w:pPr>
            <w:r>
              <w:rPr>
                <w:b/>
                <w:color w:val="000000"/>
                <w:sz w:val="20"/>
                <w:szCs w:val="20"/>
              </w:rPr>
              <w:t>Муж</w:t>
            </w:r>
          </w:p>
        </w:tc>
        <w:tc>
          <w:tcPr>
            <w:tcW w:w="913"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snapToGrid w:val="false"/>
              <w:jc w:val="center"/>
              <w:rPr>
                <w:b/>
                <w:color w:val="000000"/>
                <w:sz w:val="20"/>
                <w:szCs w:val="20"/>
              </w:rPr>
            </w:pPr>
            <w:r>
              <w:rPr>
                <w:b/>
                <w:color w:val="000000"/>
                <w:sz w:val="20"/>
                <w:szCs w:val="20"/>
              </w:rPr>
            </w:r>
          </w:p>
          <w:p>
            <w:pPr>
              <w:pStyle w:val="Normal"/>
              <w:widowControl w:val="false"/>
              <w:jc w:val="center"/>
              <w:rPr>
                <w:b/>
                <w:sz w:val="20"/>
                <w:szCs w:val="20"/>
              </w:rPr>
            </w:pPr>
            <w:r>
              <w:rPr>
                <w:b/>
                <w:sz w:val="20"/>
                <w:szCs w:val="20"/>
              </w:rPr>
              <w:t>г. Острогожск</w:t>
            </w:r>
          </w:p>
        </w:tc>
        <w:tc>
          <w:tcPr>
            <w:tcW w:w="1175" w:type="dxa"/>
            <w:gridSpan w:val="2"/>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snapToGrid w:val="false"/>
              <w:jc w:val="center"/>
              <w:rPr>
                <w:b/>
                <w:color w:val="000000"/>
                <w:sz w:val="20"/>
                <w:szCs w:val="20"/>
              </w:rPr>
            </w:pPr>
            <w:r>
              <w:rPr>
                <w:b/>
                <w:color w:val="000000"/>
                <w:sz w:val="20"/>
                <w:szCs w:val="20"/>
              </w:rPr>
            </w:r>
          </w:p>
          <w:p>
            <w:pPr>
              <w:pStyle w:val="Normal"/>
              <w:widowControl w:val="false"/>
              <w:jc w:val="center"/>
              <w:rPr>
                <w:b/>
                <w:color w:val="000000"/>
                <w:sz w:val="20"/>
                <w:szCs w:val="20"/>
              </w:rPr>
            </w:pPr>
            <w:r>
              <w:rPr>
                <w:b/>
                <w:color w:val="000000"/>
                <w:sz w:val="20"/>
                <w:szCs w:val="20"/>
              </w:rPr>
            </w:r>
          </w:p>
          <w:p>
            <w:pPr>
              <w:pStyle w:val="Normal"/>
              <w:widowControl w:val="false"/>
              <w:jc w:val="center"/>
              <w:rPr>
                <w:b/>
                <w:sz w:val="20"/>
                <w:szCs w:val="20"/>
              </w:rPr>
            </w:pPr>
            <w:r>
              <w:rPr>
                <w:b/>
                <w:sz w:val="20"/>
                <w:szCs w:val="20"/>
              </w:rPr>
              <w:t>161-087-360-01</w:t>
            </w:r>
          </w:p>
        </w:tc>
        <w:tc>
          <w:tcPr>
            <w:tcW w:w="1349"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snapToGrid w:val="false"/>
              <w:jc w:val="center"/>
              <w:rPr>
                <w:b/>
                <w:color w:val="000000"/>
                <w:sz w:val="20"/>
                <w:szCs w:val="20"/>
              </w:rPr>
            </w:pPr>
            <w:r>
              <w:rPr>
                <w:b/>
                <w:color w:val="000000"/>
                <w:sz w:val="20"/>
                <w:szCs w:val="20"/>
              </w:rPr>
            </w:r>
          </w:p>
          <w:p>
            <w:pPr>
              <w:pStyle w:val="Normal"/>
              <w:widowControl w:val="false"/>
              <w:jc w:val="center"/>
              <w:rPr>
                <w:b/>
                <w:color w:val="000000"/>
                <w:sz w:val="20"/>
                <w:szCs w:val="20"/>
              </w:rPr>
            </w:pPr>
            <w:r>
              <w:rPr>
                <w:b/>
                <w:color w:val="000000"/>
                <w:sz w:val="20"/>
                <w:szCs w:val="20"/>
              </w:rPr>
            </w:r>
          </w:p>
          <w:p>
            <w:pPr>
              <w:pStyle w:val="Normal"/>
              <w:widowControl w:val="false"/>
              <w:jc w:val="center"/>
              <w:rPr>
                <w:b/>
                <w:sz w:val="20"/>
                <w:szCs w:val="20"/>
              </w:rPr>
            </w:pPr>
            <w:r>
              <w:rPr>
                <w:b/>
                <w:sz w:val="20"/>
                <w:szCs w:val="20"/>
              </w:rPr>
              <w:t>паспорт</w:t>
            </w:r>
          </w:p>
        </w:tc>
        <w:tc>
          <w:tcPr>
            <w:tcW w:w="1288"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b/>
                <w:color w:val="000000"/>
                <w:sz w:val="20"/>
                <w:szCs w:val="20"/>
              </w:rPr>
            </w:pPr>
            <w:r>
              <w:rPr>
                <w:b/>
                <w:color w:val="000000"/>
                <w:sz w:val="20"/>
                <w:szCs w:val="20"/>
              </w:rPr>
              <w:t>2009 №051355</w:t>
              <w:br/>
              <w:t>360-022</w:t>
              <w:br/>
              <w:t>26.01.2020 г.</w:t>
              <w:br/>
              <w:t>ГУ МВД России по Воронежской области</w:t>
            </w:r>
          </w:p>
        </w:tc>
        <w:tc>
          <w:tcPr>
            <w:tcW w:w="1064"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snapToGrid w:val="false"/>
              <w:rPr>
                <w:b/>
                <w:color w:val="000000"/>
                <w:sz w:val="20"/>
                <w:szCs w:val="20"/>
              </w:rPr>
            </w:pPr>
            <w:r>
              <w:rPr>
                <w:b/>
                <w:color w:val="000000"/>
                <w:sz w:val="20"/>
                <w:szCs w:val="20"/>
              </w:rPr>
            </w:r>
          </w:p>
        </w:tc>
        <w:tc>
          <w:tcPr>
            <w:tcW w:w="1273"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color w:val="000000"/>
                <w:sz w:val="20"/>
                <w:szCs w:val="20"/>
              </w:rPr>
            </w:pPr>
            <w:r>
              <w:rPr>
                <w:color w:val="000000"/>
                <w:sz w:val="20"/>
                <w:szCs w:val="20"/>
              </w:rPr>
            </w:r>
          </w:p>
        </w:tc>
      </w:tr>
      <w:tr>
        <w:trPr>
          <w:trHeight w:val="2556" w:hRule="atLeast"/>
        </w:trPr>
        <w:tc>
          <w:tcPr>
            <w:tcW w:w="1413"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bidi w:val="0"/>
              <w:snapToGrid w:val="false"/>
              <w:spacing w:before="0" w:after="0"/>
              <w:ind w:left="-113" w:right="0" w:hanging="0"/>
              <w:jc w:val="center"/>
              <w:rPr>
                <w:b/>
                <w:color w:val="000000"/>
                <w:sz w:val="20"/>
                <w:szCs w:val="20"/>
              </w:rPr>
            </w:pPr>
            <w:r>
              <w:rPr>
                <w:b/>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b/>
                <w:color w:val="000000"/>
                <w:sz w:val="20"/>
                <w:szCs w:val="20"/>
              </w:rPr>
            </w:pPr>
            <w:r>
              <w:rPr>
                <w:b/>
                <w:color w:val="000000"/>
                <w:sz w:val="20"/>
                <w:szCs w:val="20"/>
              </w:rPr>
              <w:t>Иванова Анна Ивановна</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b/>
                <w:color w:val="000000"/>
                <w:sz w:val="20"/>
                <w:szCs w:val="20"/>
              </w:rPr>
            </w:pPr>
            <w:r>
              <w:rPr>
                <w:b/>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b/>
                <w:color w:val="000000"/>
                <w:sz w:val="20"/>
                <w:szCs w:val="20"/>
              </w:rPr>
            </w:pPr>
            <w:r>
              <w:rPr>
                <w:b/>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b/>
                <w:color w:val="000000"/>
                <w:sz w:val="20"/>
                <w:szCs w:val="20"/>
              </w:rPr>
            </w:pPr>
            <w:r>
              <w:rPr>
                <w:b/>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b/>
                <w:color w:val="000000"/>
                <w:sz w:val="20"/>
                <w:szCs w:val="20"/>
              </w:rPr>
            </w:pPr>
            <w:r>
              <w:rPr>
                <w:b/>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b/>
                <w:color w:val="000000"/>
                <w:sz w:val="20"/>
                <w:szCs w:val="20"/>
              </w:rPr>
            </w:pPr>
            <w:r>
              <w:rPr>
                <w:b/>
                <w:color w:val="000000"/>
                <w:sz w:val="20"/>
                <w:szCs w:val="20"/>
              </w:rPr>
            </w:r>
          </w:p>
        </w:tc>
        <w:tc>
          <w:tcPr>
            <w:tcW w:w="925"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snapToGrid w:val="false"/>
              <w:jc w:val="center"/>
              <w:rPr>
                <w:b/>
                <w:color w:val="000000"/>
                <w:sz w:val="20"/>
                <w:szCs w:val="20"/>
              </w:rPr>
            </w:pPr>
            <w:r>
              <w:rPr>
                <w:b/>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b/>
                <w:color w:val="000000"/>
                <w:sz w:val="20"/>
                <w:szCs w:val="20"/>
              </w:rPr>
            </w:pPr>
            <w:r>
              <w:rPr>
                <w:b/>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b/>
                <w:color w:val="000000"/>
                <w:sz w:val="20"/>
                <w:szCs w:val="20"/>
              </w:rPr>
            </w:pPr>
            <w:r>
              <w:rPr>
                <w:b/>
                <w:color w:val="000000"/>
                <w:sz w:val="20"/>
                <w:szCs w:val="20"/>
              </w:rPr>
              <w:t>01.01.2020</w:t>
            </w:r>
          </w:p>
        </w:tc>
        <w:tc>
          <w:tcPr>
            <w:tcW w:w="774"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b/>
                <w:color w:val="000000"/>
                <w:sz w:val="20"/>
                <w:szCs w:val="20"/>
              </w:rPr>
            </w:pPr>
            <w:r>
              <w:rPr>
                <w:b/>
                <w:color w:val="000000"/>
                <w:sz w:val="20"/>
                <w:szCs w:val="20"/>
              </w:rPr>
              <w:t>Дочь</w:t>
            </w:r>
          </w:p>
        </w:tc>
        <w:tc>
          <w:tcPr>
            <w:tcW w:w="913"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b/>
                <w:sz w:val="20"/>
                <w:szCs w:val="20"/>
              </w:rPr>
            </w:pPr>
            <w:r>
              <w:rPr>
                <w:b/>
                <w:sz w:val="20"/>
                <w:szCs w:val="20"/>
              </w:rPr>
              <w:t>г. Острогожск</w:t>
            </w:r>
          </w:p>
        </w:tc>
        <w:tc>
          <w:tcPr>
            <w:tcW w:w="1175" w:type="dxa"/>
            <w:gridSpan w:val="2"/>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b/>
                <w:sz w:val="20"/>
                <w:szCs w:val="20"/>
              </w:rPr>
            </w:pPr>
            <w:r>
              <w:rPr>
                <w:b/>
                <w:sz w:val="20"/>
                <w:szCs w:val="20"/>
              </w:rPr>
              <w:t>162-087-040-01</w:t>
            </w:r>
          </w:p>
        </w:tc>
        <w:tc>
          <w:tcPr>
            <w:tcW w:w="1349"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b/>
                <w:color w:val="000000"/>
                <w:sz w:val="20"/>
                <w:szCs w:val="20"/>
              </w:rPr>
            </w:pPr>
            <w:r>
              <w:rPr>
                <w:b/>
                <w:color w:val="000000"/>
                <w:sz w:val="20"/>
                <w:szCs w:val="20"/>
              </w:rPr>
              <w:t>Свидетельство</w:t>
              <w:br/>
              <w:t xml:space="preserve"> о рождении</w:t>
            </w:r>
          </w:p>
        </w:tc>
        <w:tc>
          <w:tcPr>
            <w:tcW w:w="1288"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pPr>
            <w:r>
              <w:rPr>
                <w:b/>
                <w:color w:val="000000"/>
                <w:sz w:val="20"/>
                <w:szCs w:val="20"/>
                <w:lang w:val="en-US"/>
              </w:rPr>
              <w:t>III</w:t>
            </w:r>
            <w:r>
              <w:rPr>
                <w:b/>
                <w:color w:val="000000"/>
                <w:sz w:val="20"/>
                <w:szCs w:val="20"/>
              </w:rPr>
              <w:t>-СИ №050165</w:t>
              <w:br/>
              <w:t>12.01.2020</w:t>
              <w:br/>
            </w:r>
            <w:r>
              <w:rPr>
                <w:b/>
                <w:color w:val="000000"/>
                <w:sz w:val="16"/>
                <w:szCs w:val="16"/>
              </w:rPr>
              <w:t>Территориальный отдел ЗАГС Острогожского района управления ЗАГС Воронежской области</w:t>
            </w:r>
          </w:p>
        </w:tc>
        <w:tc>
          <w:tcPr>
            <w:tcW w:w="1064"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snapToGrid w:val="false"/>
              <w:rPr>
                <w:b/>
                <w:color w:val="000000"/>
                <w:sz w:val="20"/>
                <w:szCs w:val="20"/>
              </w:rPr>
            </w:pPr>
            <w:r>
              <w:rPr>
                <w:b/>
                <w:color w:val="000000"/>
                <w:sz w:val="20"/>
                <w:szCs w:val="20"/>
              </w:rPr>
            </w:r>
          </w:p>
        </w:tc>
        <w:tc>
          <w:tcPr>
            <w:tcW w:w="1273" w:type="dxa"/>
            <w:tcBorders>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rPr>
                <w:color w:val="000000"/>
                <w:sz w:val="20"/>
                <w:szCs w:val="20"/>
              </w:rPr>
            </w:pPr>
            <w:r>
              <w:rPr>
                <w:color w:val="000000"/>
                <w:sz w:val="20"/>
                <w:szCs w:val="20"/>
              </w:rPr>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ind w:firstLine="709"/>
        <w:jc w:val="both"/>
        <w:rPr>
          <w:b/>
          <w:iCs/>
          <w:color w:val="000000"/>
          <w:sz w:val="24"/>
          <w:szCs w:val="24"/>
        </w:rPr>
      </w:pPr>
      <w:r>
        <w:rPr>
          <w:b/>
          <w:iCs/>
          <w:color w:val="000000"/>
          <w:sz w:val="24"/>
          <w:szCs w:val="24"/>
        </w:rPr>
        <w:t>Дополнительные сведения обо мне и членах моей семьи, за три последних календарных месяца, предшествующих одному календарному месяцу перед месяцем подачи заявления:</w:t>
      </w:r>
    </w:p>
    <w:tbl>
      <w:tblPr>
        <w:tblW w:w="10038" w:type="dxa"/>
        <w:jc w:val="left"/>
        <w:tblInd w:w="-295" w:type="dxa"/>
        <w:tblLayout w:type="fixed"/>
        <w:tblCellMar>
          <w:top w:w="0" w:type="dxa"/>
          <w:left w:w="108" w:type="dxa"/>
          <w:bottom w:w="0" w:type="dxa"/>
          <w:right w:w="108" w:type="dxa"/>
        </w:tblCellMar>
        <w:tblLook w:val="04a0"/>
      </w:tblPr>
      <w:tblGrid>
        <w:gridCol w:w="3061"/>
        <w:gridCol w:w="4312"/>
        <w:gridCol w:w="2665"/>
      </w:tblGrid>
      <w:tr>
        <w:trPr/>
        <w:tc>
          <w:tcPr>
            <w:tcW w:w="30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454" w:right="0" w:hanging="0"/>
              <w:jc w:val="center"/>
              <w:rPr>
                <w:sz w:val="20"/>
                <w:szCs w:val="20"/>
              </w:rPr>
            </w:pPr>
            <w:r>
              <w:rPr>
                <w:color w:val="000000"/>
                <w:sz w:val="20"/>
                <w:szCs w:val="20"/>
              </w:rPr>
              <w:t>Ф.И.О. (отчество - при наличии)</w:t>
            </w:r>
          </w:p>
        </w:tc>
        <w:tc>
          <w:tcPr>
            <w:tcW w:w="43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454" w:right="0" w:hanging="0"/>
              <w:jc w:val="center"/>
              <w:rPr>
                <w:sz w:val="20"/>
                <w:szCs w:val="20"/>
              </w:rPr>
            </w:pPr>
            <w:r>
              <w:rPr>
                <w:sz w:val="20"/>
                <w:szCs w:val="20"/>
              </w:rPr>
              <w:t>Дополнительные сведения</w:t>
            </w:r>
          </w:p>
        </w:tc>
        <w:tc>
          <w:tcPr>
            <w:tcW w:w="26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454" w:right="0" w:hanging="0"/>
              <w:jc w:val="center"/>
              <w:rPr>
                <w:sz w:val="20"/>
                <w:szCs w:val="20"/>
              </w:rPr>
            </w:pPr>
            <w:r>
              <w:rPr>
                <w:sz w:val="20"/>
                <w:szCs w:val="20"/>
              </w:rPr>
              <w:t>Пояснение</w:t>
            </w:r>
          </w:p>
        </w:tc>
      </w:tr>
      <w:tr>
        <w:trPr/>
        <w:tc>
          <w:tcPr>
            <w:tcW w:w="30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454" w:right="0" w:hanging="0"/>
              <w:jc w:val="both"/>
              <w:rPr>
                <w:sz w:val="20"/>
                <w:szCs w:val="20"/>
              </w:rPr>
            </w:pPr>
            <w:r>
              <w:rPr>
                <w:sz w:val="20"/>
                <w:szCs w:val="20"/>
              </w:rPr>
            </w:r>
          </w:p>
        </w:tc>
        <w:tc>
          <w:tcPr>
            <w:tcW w:w="43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454" w:right="0" w:hanging="0"/>
              <w:jc w:val="center"/>
              <w:rPr/>
            </w:pPr>
            <w:r>
              <w:rPr>
                <w:sz w:val="20"/>
                <w:szCs w:val="20"/>
              </w:rPr>
              <w:t>Прохождение военной службы</w:t>
            </w:r>
          </w:p>
        </w:tc>
        <w:tc>
          <w:tcPr>
            <w:tcW w:w="26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454" w:right="0" w:hanging="0"/>
              <w:jc w:val="both"/>
              <w:rPr>
                <w:sz w:val="20"/>
                <w:szCs w:val="20"/>
              </w:rPr>
            </w:pPr>
            <w:r>
              <w:rPr>
                <w:sz w:val="20"/>
                <w:szCs w:val="20"/>
              </w:rPr>
            </w:r>
          </w:p>
        </w:tc>
      </w:tr>
      <w:tr>
        <w:trPr/>
        <w:tc>
          <w:tcPr>
            <w:tcW w:w="30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454" w:right="0" w:hanging="0"/>
              <w:jc w:val="both"/>
              <w:rPr>
                <w:sz w:val="20"/>
                <w:szCs w:val="20"/>
              </w:rPr>
            </w:pPr>
            <w:r>
              <w:rPr>
                <w:sz w:val="20"/>
                <w:szCs w:val="20"/>
              </w:rPr>
            </w:r>
          </w:p>
        </w:tc>
        <w:tc>
          <w:tcPr>
            <w:tcW w:w="43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454" w:right="0" w:hanging="0"/>
              <w:jc w:val="center"/>
              <w:rPr/>
            </w:pPr>
            <w:r>
              <w:rPr>
                <w:sz w:val="20"/>
                <w:szCs w:val="20"/>
              </w:rPr>
              <w:t>Обучение в военных организациях без</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454" w:right="0" w:hanging="0"/>
              <w:jc w:val="center"/>
              <w:rPr/>
            </w:pPr>
            <w:r>
              <w:rPr>
                <w:sz w:val="20"/>
                <w:szCs w:val="20"/>
              </w:rPr>
              <w:t>заключения контракта</w:t>
            </w:r>
          </w:p>
        </w:tc>
        <w:tc>
          <w:tcPr>
            <w:tcW w:w="26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454" w:right="0" w:hanging="0"/>
              <w:jc w:val="both"/>
              <w:rPr>
                <w:sz w:val="20"/>
                <w:szCs w:val="20"/>
              </w:rPr>
            </w:pPr>
            <w:r>
              <w:rPr>
                <w:sz w:val="20"/>
                <w:szCs w:val="20"/>
              </w:rPr>
            </w:r>
          </w:p>
        </w:tc>
      </w:tr>
      <w:tr>
        <w:trPr/>
        <w:tc>
          <w:tcPr>
            <w:tcW w:w="30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454" w:right="0" w:hanging="0"/>
              <w:jc w:val="both"/>
              <w:rPr>
                <w:sz w:val="20"/>
                <w:szCs w:val="20"/>
              </w:rPr>
            </w:pPr>
            <w:r>
              <w:rPr>
                <w:sz w:val="20"/>
                <w:szCs w:val="20"/>
              </w:rPr>
            </w:r>
          </w:p>
        </w:tc>
        <w:tc>
          <w:tcPr>
            <w:tcW w:w="43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454" w:right="0" w:hanging="0"/>
              <w:jc w:val="center"/>
              <w:rPr/>
            </w:pPr>
            <w:r>
              <w:rPr>
                <w:sz w:val="20"/>
                <w:szCs w:val="20"/>
              </w:rPr>
              <w:t>Лишение свободы </w:t>
            </w:r>
            <w:r>
              <w:rPr>
                <w:i/>
                <w:sz w:val="20"/>
                <w:szCs w:val="20"/>
              </w:rPr>
              <w:t>(в столбце «Пояснение»</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454" w:right="0" w:hanging="0"/>
              <w:jc w:val="center"/>
              <w:rPr/>
            </w:pPr>
            <w:r>
              <w:rPr>
                <w:i/>
                <w:sz w:val="20"/>
                <w:szCs w:val="20"/>
              </w:rPr>
              <w:t>указать номер исправительного учреждения)</w:t>
            </w:r>
          </w:p>
        </w:tc>
        <w:tc>
          <w:tcPr>
            <w:tcW w:w="26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454" w:right="0" w:hanging="0"/>
              <w:jc w:val="both"/>
              <w:rPr>
                <w:sz w:val="20"/>
                <w:szCs w:val="20"/>
              </w:rPr>
            </w:pPr>
            <w:r>
              <w:rPr>
                <w:sz w:val="20"/>
                <w:szCs w:val="20"/>
              </w:rPr>
            </w:r>
          </w:p>
        </w:tc>
      </w:tr>
      <w:tr>
        <w:trPr/>
        <w:tc>
          <w:tcPr>
            <w:tcW w:w="30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454" w:right="0" w:hanging="0"/>
              <w:jc w:val="both"/>
              <w:rPr>
                <w:sz w:val="20"/>
                <w:szCs w:val="20"/>
              </w:rPr>
            </w:pPr>
            <w:r>
              <w:rPr>
                <w:sz w:val="20"/>
                <w:szCs w:val="20"/>
              </w:rPr>
            </w:r>
          </w:p>
        </w:tc>
        <w:tc>
          <w:tcPr>
            <w:tcW w:w="43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454" w:right="0" w:hanging="0"/>
              <w:jc w:val="center"/>
              <w:rPr/>
            </w:pPr>
            <w:r>
              <w:rPr>
                <w:sz w:val="20"/>
                <w:szCs w:val="20"/>
              </w:rPr>
              <w:t>Заключение под стражу</w:t>
            </w:r>
          </w:p>
        </w:tc>
        <w:tc>
          <w:tcPr>
            <w:tcW w:w="26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454" w:right="0" w:hanging="0"/>
              <w:jc w:val="both"/>
              <w:rPr>
                <w:sz w:val="20"/>
                <w:szCs w:val="20"/>
              </w:rPr>
            </w:pPr>
            <w:r>
              <w:rPr>
                <w:sz w:val="20"/>
                <w:szCs w:val="20"/>
              </w:rPr>
            </w:r>
          </w:p>
        </w:tc>
      </w:tr>
      <w:tr>
        <w:trPr/>
        <w:tc>
          <w:tcPr>
            <w:tcW w:w="30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454" w:right="0" w:hanging="0"/>
              <w:jc w:val="both"/>
              <w:rPr>
                <w:sz w:val="20"/>
                <w:szCs w:val="20"/>
              </w:rPr>
            </w:pPr>
            <w:r>
              <w:rPr>
                <w:sz w:val="20"/>
                <w:szCs w:val="20"/>
              </w:rPr>
            </w:r>
          </w:p>
        </w:tc>
        <w:tc>
          <w:tcPr>
            <w:tcW w:w="43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454" w:right="0" w:hanging="0"/>
              <w:jc w:val="center"/>
              <w:rPr/>
            </w:pPr>
            <w:r>
              <w:rPr>
                <w:sz w:val="20"/>
                <w:szCs w:val="20"/>
              </w:rPr>
              <w:t>Нахождение на принудительном лечении по решению суда</w:t>
            </w:r>
          </w:p>
        </w:tc>
        <w:tc>
          <w:tcPr>
            <w:tcW w:w="26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454" w:right="0" w:hanging="0"/>
              <w:jc w:val="both"/>
              <w:rPr>
                <w:sz w:val="20"/>
                <w:szCs w:val="20"/>
              </w:rPr>
            </w:pPr>
            <w:r>
              <w:rPr>
                <w:sz w:val="20"/>
                <w:szCs w:val="20"/>
              </w:rPr>
            </w:r>
          </w:p>
        </w:tc>
      </w:tr>
      <w:tr>
        <w:trPr/>
        <w:tc>
          <w:tcPr>
            <w:tcW w:w="306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454" w:right="0" w:hanging="0"/>
              <w:jc w:val="both"/>
              <w:rPr>
                <w:sz w:val="20"/>
                <w:szCs w:val="20"/>
              </w:rPr>
            </w:pPr>
            <w:r>
              <w:rPr>
                <w:sz w:val="20"/>
                <w:szCs w:val="20"/>
              </w:rPr>
            </w:r>
          </w:p>
        </w:tc>
        <w:tc>
          <w:tcPr>
            <w:tcW w:w="43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454" w:right="0" w:hanging="0"/>
              <w:jc w:val="center"/>
              <w:rPr/>
            </w:pPr>
            <w:r>
              <w:rPr>
                <w:sz w:val="20"/>
                <w:szCs w:val="20"/>
              </w:rPr>
              <w:t>Нахождение на полном государственном обеспечении</w:t>
            </w:r>
          </w:p>
        </w:tc>
        <w:tc>
          <w:tcPr>
            <w:tcW w:w="26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bidi w:val="0"/>
              <w:spacing w:before="0" w:after="0"/>
              <w:ind w:left="-454" w:right="0" w:hanging="0"/>
              <w:jc w:val="both"/>
              <w:rPr>
                <w:sz w:val="20"/>
                <w:szCs w:val="20"/>
              </w:rPr>
            </w:pPr>
            <w:r>
              <w:rPr>
                <w:sz w:val="20"/>
                <w:szCs w:val="20"/>
              </w:rPr>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ind w:firstLine="709"/>
        <w:jc w:val="both"/>
        <w:rPr>
          <w:b/>
          <w:iCs/>
          <w:color w:val="000000"/>
          <w:sz w:val="24"/>
          <w:szCs w:val="24"/>
        </w:rPr>
      </w:pPr>
      <w:r>
        <w:rPr>
          <w:b/>
          <w:iCs/>
          <w:color w:val="000000"/>
          <w:sz w:val="24"/>
          <w:szCs w:val="24"/>
        </w:rPr>
        <w:t>Сведения о доходах моих и членов моей семьи за три месяца, предшествующих одному календарному месяцу перед месяцем подачи заявления:</w:t>
      </w:r>
    </w:p>
    <w:tbl>
      <w:tblPr>
        <w:tblW w:w="10013" w:type="dxa"/>
        <w:jc w:val="center"/>
        <w:tblInd w:w="0" w:type="dxa"/>
        <w:tblLayout w:type="fixed"/>
        <w:tblCellMar>
          <w:top w:w="0" w:type="dxa"/>
          <w:left w:w="108" w:type="dxa"/>
          <w:bottom w:w="0" w:type="dxa"/>
          <w:right w:w="108" w:type="dxa"/>
        </w:tblCellMar>
        <w:tblLook w:val="04a0"/>
      </w:tblPr>
      <w:tblGrid>
        <w:gridCol w:w="2873"/>
        <w:gridCol w:w="3875"/>
        <w:gridCol w:w="3265"/>
      </w:tblGrid>
      <w:tr>
        <w:trPr/>
        <w:tc>
          <w:tcPr>
            <w:tcW w:w="28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iCs/>
                <w:color w:val="000000"/>
                <w:sz w:val="20"/>
                <w:szCs w:val="20"/>
              </w:rPr>
            </w:pPr>
            <w:r>
              <w:rPr>
                <w:color w:val="000000"/>
                <w:sz w:val="20"/>
                <w:szCs w:val="20"/>
              </w:rPr>
              <w:t>Ф.И.О. (отчество - при наличии)</w:t>
            </w:r>
          </w:p>
        </w:tc>
        <w:tc>
          <w:tcPr>
            <w:tcW w:w="3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iCs/>
                <w:color w:val="000000"/>
                <w:sz w:val="20"/>
                <w:szCs w:val="20"/>
              </w:rPr>
            </w:pPr>
            <w:r>
              <w:rPr>
                <w:iCs/>
                <w:color w:val="000000"/>
                <w:sz w:val="20"/>
                <w:szCs w:val="20"/>
              </w:rPr>
              <w:t>Вид дохода</w:t>
            </w:r>
          </w:p>
        </w:tc>
        <w:tc>
          <w:tcPr>
            <w:tcW w:w="32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iCs/>
                <w:color w:val="000000"/>
                <w:sz w:val="20"/>
                <w:szCs w:val="20"/>
              </w:rPr>
            </w:pPr>
            <w:r>
              <w:rPr>
                <w:iCs/>
                <w:color w:val="000000"/>
                <w:sz w:val="20"/>
                <w:szCs w:val="20"/>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iCs/>
                <w:color w:val="000000"/>
                <w:sz w:val="20"/>
                <w:szCs w:val="20"/>
              </w:rPr>
            </w:pPr>
            <w:r>
              <w:rPr>
                <w:iCs/>
                <w:color w:val="000000"/>
                <w:sz w:val="20"/>
                <w:szCs w:val="20"/>
              </w:rPr>
              <w:t>Сумма доходов</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i/>
                <w:i/>
                <w:iCs/>
                <w:color w:val="000000"/>
                <w:sz w:val="20"/>
                <w:szCs w:val="20"/>
              </w:rPr>
            </w:pPr>
            <w:r>
              <w:rPr>
                <w:i/>
                <w:iCs/>
                <w:color w:val="000000"/>
                <w:sz w:val="20"/>
                <w:szCs w:val="20"/>
              </w:rPr>
              <w:t>(за 3 календарных месяца)</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iCs/>
                <w:color w:val="000000"/>
                <w:sz w:val="20"/>
                <w:szCs w:val="20"/>
              </w:rPr>
            </w:pPr>
            <w:r>
              <w:rPr>
                <w:iCs/>
                <w:color w:val="000000"/>
                <w:sz w:val="20"/>
                <w:szCs w:val="20"/>
              </w:rPr>
            </w:r>
          </w:p>
        </w:tc>
      </w:tr>
      <w:tr>
        <w:trPr>
          <w:trHeight w:val="439" w:hRule="atLeast"/>
        </w:trPr>
        <w:tc>
          <w:tcPr>
            <w:tcW w:w="28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t>Заработная плата, доходы от предпринимательской  деятельности</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r>
          </w:p>
        </w:tc>
      </w:tr>
      <w:tr>
        <w:trPr>
          <w:trHeight w:val="439" w:hRule="atLeast"/>
        </w:trPr>
        <w:tc>
          <w:tcPr>
            <w:tcW w:w="28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t>Доходы от сдачи в аренду имущества</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r>
          </w:p>
        </w:tc>
      </w:tr>
      <w:tr>
        <w:trPr>
          <w:trHeight w:val="439" w:hRule="atLeast"/>
        </w:trPr>
        <w:tc>
          <w:tcPr>
            <w:tcW w:w="28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t>Алименты</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r>
          </w:p>
        </w:tc>
      </w:tr>
      <w:tr>
        <w:trPr>
          <w:trHeight w:val="439" w:hRule="atLeast"/>
        </w:trPr>
        <w:tc>
          <w:tcPr>
            <w:tcW w:w="28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t>Доходы волонтеров, доноров</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r>
          </w:p>
        </w:tc>
      </w:tr>
      <w:tr>
        <w:trPr>
          <w:trHeight w:val="439" w:hRule="atLeast"/>
        </w:trPr>
        <w:tc>
          <w:tcPr>
            <w:tcW w:w="28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t>Стипендия</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r>
          </w:p>
        </w:tc>
      </w:tr>
      <w:tr>
        <w:trPr>
          <w:trHeight w:val="439" w:hRule="atLeast"/>
        </w:trPr>
        <w:tc>
          <w:tcPr>
            <w:tcW w:w="28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t>Ежемесячное пожизненное содержание судей, вышедших в отставку</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r>
          </w:p>
        </w:tc>
      </w:tr>
      <w:tr>
        <w:trPr>
          <w:trHeight w:val="439" w:hRule="atLeast"/>
        </w:trPr>
        <w:tc>
          <w:tcPr>
            <w:tcW w:w="28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t>Выплаты служащим силовых структур и членам их семей</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r>
          </w:p>
        </w:tc>
      </w:tr>
      <w:tr>
        <w:trPr>
          <w:trHeight w:val="439" w:hRule="atLeast"/>
        </w:trPr>
        <w:tc>
          <w:tcPr>
            <w:tcW w:w="28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t>Авторские вознаграждения</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r>
          </w:p>
        </w:tc>
      </w:tr>
      <w:tr>
        <w:trPr>
          <w:trHeight w:val="439" w:hRule="atLeast"/>
        </w:trPr>
        <w:tc>
          <w:tcPr>
            <w:tcW w:w="28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4"/>
                <w:szCs w:val="24"/>
              </w:rPr>
            </w:pPr>
            <w:r>
              <w:rPr>
                <w:iCs/>
                <w:color w:val="000000"/>
                <w:sz w:val="24"/>
                <w:szCs w:val="24"/>
              </w:rPr>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t>Доходы от ведения личного подсобного хозяйства</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r>
          </w:p>
        </w:tc>
      </w:tr>
      <w:tr>
        <w:trPr>
          <w:trHeight w:val="439" w:hRule="atLeast"/>
        </w:trPr>
        <w:tc>
          <w:tcPr>
            <w:tcW w:w="287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4"/>
                <w:szCs w:val="24"/>
              </w:rPr>
            </w:pPr>
            <w:r>
              <w:rPr>
                <w:iCs/>
                <w:color w:val="000000"/>
                <w:sz w:val="24"/>
                <w:szCs w:val="24"/>
              </w:rPr>
            </w:r>
          </w:p>
        </w:tc>
        <w:tc>
          <w:tcPr>
            <w:tcW w:w="38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t>Другие доходы (указать)</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Cs/>
                <w:color w:val="000000"/>
                <w:sz w:val="20"/>
                <w:szCs w:val="20"/>
              </w:rPr>
            </w:pPr>
            <w:r>
              <w:rPr>
                <w:iCs/>
                <w:color w:val="000000"/>
                <w:sz w:val="20"/>
                <w:szCs w:val="20"/>
              </w:rPr>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ind w:firstLine="709"/>
        <w:jc w:val="both"/>
        <w:rPr>
          <w:b/>
          <w:sz w:val="24"/>
          <w:szCs w:val="24"/>
        </w:rPr>
      </w:pPr>
      <w:r>
        <w:rPr>
          <w:b/>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ind w:firstLine="709"/>
        <w:jc w:val="both"/>
        <w:rPr>
          <w:b/>
          <w:sz w:val="24"/>
          <w:szCs w:val="24"/>
        </w:rPr>
      </w:pPr>
      <w:r>
        <w:rPr>
          <w:b/>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ind w:firstLine="709"/>
        <w:jc w:val="both"/>
        <w:rPr>
          <w:b/>
          <w:sz w:val="24"/>
          <w:szCs w:val="24"/>
        </w:rPr>
      </w:pPr>
      <w:r>
        <w:rPr>
          <w:b/>
          <w:sz w:val="24"/>
          <w:szCs w:val="24"/>
        </w:rPr>
        <w:t xml:space="preserve">Причины отсутствия у меня и членов моей семьи доходов за три последних календарных месяца, предшествующих </w:t>
      </w:r>
      <w:r>
        <w:rPr>
          <w:b/>
          <w:iCs/>
          <w:color w:val="000000"/>
          <w:sz w:val="24"/>
          <w:szCs w:val="24"/>
        </w:rPr>
        <w:t>одному календарному месяцу перед месяцем подачи заявления:</w:t>
      </w:r>
    </w:p>
    <w:tbl>
      <w:tblPr>
        <w:tblW w:w="9627" w:type="dxa"/>
        <w:jc w:val="left"/>
        <w:tblInd w:w="113" w:type="dxa"/>
        <w:tblLayout w:type="fixed"/>
        <w:tblCellMar>
          <w:top w:w="0" w:type="dxa"/>
          <w:left w:w="108" w:type="dxa"/>
          <w:bottom w:w="0" w:type="dxa"/>
          <w:right w:w="108" w:type="dxa"/>
        </w:tblCellMar>
        <w:tblLook w:val="04a0"/>
      </w:tblPr>
      <w:tblGrid>
        <w:gridCol w:w="2494"/>
        <w:gridCol w:w="3958"/>
        <w:gridCol w:w="3175"/>
      </w:tblGrid>
      <w:tr>
        <w:trPr>
          <w:trHeight w:val="1156" w:hRule="atLeast"/>
        </w:trPr>
        <w:tc>
          <w:tcPr>
            <w:tcW w:w="24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sz w:val="20"/>
                <w:szCs w:val="20"/>
              </w:rPr>
            </w:pPr>
            <w:r>
              <w:rPr>
                <w:color w:val="000000"/>
                <w:sz w:val="20"/>
                <w:szCs w:val="20"/>
              </w:rPr>
              <w:t>Ф.И.О. (отчество - при наличии)</w:t>
            </w:r>
          </w:p>
        </w:tc>
        <w:tc>
          <w:tcPr>
            <w:tcW w:w="39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sz w:val="20"/>
                <w:szCs w:val="20"/>
              </w:rPr>
            </w:pPr>
            <w:r>
              <w:rPr>
                <w:sz w:val="20"/>
                <w:szCs w:val="20"/>
              </w:rPr>
              <w:t>Причины</w:t>
            </w:r>
          </w:p>
        </w:tc>
        <w:tc>
          <w:tcPr>
            <w:tcW w:w="31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sz w:val="20"/>
                <w:szCs w:val="20"/>
              </w:rPr>
            </w:pPr>
            <w:r>
              <w:rPr>
                <w:sz w:val="20"/>
                <w:szCs w:val="20"/>
              </w:rPr>
              <w:t>Пояснение</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sz w:val="20"/>
                <w:szCs w:val="20"/>
              </w:rPr>
            </w:pPr>
            <w:r>
              <w:rPr>
                <w:sz w:val="20"/>
                <w:szCs w:val="20"/>
              </w:rPr>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sz w:val="20"/>
                <w:szCs w:val="20"/>
              </w:rPr>
            </w:pPr>
            <w:r>
              <w:rPr>
                <w:sz w:val="20"/>
                <w:szCs w:val="20"/>
              </w:rPr>
              <w:t>Обучение по очной форме обучения</w:t>
            </w:r>
          </w:p>
        </w:tc>
        <w:tc>
          <w:tcPr>
            <w:tcW w:w="31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sz w:val="20"/>
                <w:szCs w:val="20"/>
              </w:rPr>
            </w:pPr>
            <w:r>
              <w:rPr>
                <w:sz w:val="20"/>
                <w:szCs w:val="20"/>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center"/>
              <w:rPr>
                <w:b/>
                <w:color w:val="000000"/>
                <w:sz w:val="20"/>
                <w:szCs w:val="20"/>
              </w:rPr>
            </w:pPr>
            <w:r>
              <w:rPr>
                <w:b/>
                <w:color w:val="000000"/>
              </w:rPr>
              <w:t>Иванов Иван Иванович</w:t>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sz w:val="20"/>
                <w:szCs w:val="20"/>
              </w:rPr>
            </w:pPr>
            <w:r>
              <w:rPr>
                <w:sz w:val="20"/>
                <w:szCs w:val="20"/>
              </w:rPr>
              <w:t xml:space="preserve">Уход за инвалидом или нетрудоспособными </w:t>
            </w:r>
            <w:r>
              <w:rPr>
                <w:i/>
                <w:sz w:val="20"/>
                <w:szCs w:val="20"/>
              </w:rPr>
              <w:t>(в столбце «Пояснение» указать   сведения о лице, за которым осуществлялся уход (ФИО, дата рождения, СНИЛС)</w:t>
            </w:r>
          </w:p>
        </w:tc>
        <w:tc>
          <w:tcPr>
            <w:tcW w:w="31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b/>
                <w:bCs/>
                <w:sz w:val="20"/>
                <w:szCs w:val="20"/>
              </w:rPr>
            </w:pPr>
            <w:r>
              <w:rPr>
                <w:b/>
                <w:bCs/>
                <w:sz w:val="20"/>
                <w:szCs w:val="20"/>
              </w:rPr>
              <w:t>Огнев Иван Олегович</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b/>
                <w:bCs/>
                <w:sz w:val="20"/>
                <w:szCs w:val="20"/>
              </w:rPr>
            </w:pPr>
            <w:r>
              <w:rPr>
                <w:b/>
                <w:bCs/>
                <w:sz w:val="20"/>
                <w:szCs w:val="20"/>
              </w:rPr>
              <w:t>01.01.1923</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b/>
                <w:bCs/>
                <w:sz w:val="20"/>
                <w:szCs w:val="20"/>
              </w:rPr>
            </w:pPr>
            <w:r>
              <w:rPr>
                <w:b/>
                <w:bCs/>
                <w:sz w:val="20"/>
                <w:szCs w:val="20"/>
              </w:rPr>
              <w:t>164-569-85-89</w:t>
            </w:r>
          </w:p>
        </w:tc>
      </w:tr>
      <w:tr>
        <w:trPr/>
        <w:tc>
          <w:tcPr>
            <w:tcW w:w="24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sz w:val="20"/>
                <w:szCs w:val="20"/>
              </w:rPr>
            </w:pPr>
            <w:r>
              <w:rPr>
                <w:sz w:val="20"/>
                <w:szCs w:val="20"/>
              </w:rPr>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sz w:val="20"/>
                <w:szCs w:val="20"/>
              </w:rPr>
            </w:pPr>
            <w:r>
              <w:rPr>
                <w:sz w:val="20"/>
                <w:szCs w:val="20"/>
              </w:rPr>
              <w:t>Лишение свободы </w:t>
            </w:r>
            <w:r>
              <w:rPr>
                <w:i/>
                <w:sz w:val="20"/>
                <w:szCs w:val="20"/>
              </w:rPr>
              <w:t>(в столбце «Пояснение» указать номер исправительного учреждения)</w:t>
            </w:r>
          </w:p>
        </w:tc>
        <w:tc>
          <w:tcPr>
            <w:tcW w:w="31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sz w:val="20"/>
                <w:szCs w:val="20"/>
              </w:rPr>
            </w:pPr>
            <w:r>
              <w:rPr>
                <w:sz w:val="20"/>
                <w:szCs w:val="20"/>
              </w:rPr>
            </w:r>
          </w:p>
        </w:tc>
      </w:tr>
      <w:tr>
        <w:trPr/>
        <w:tc>
          <w:tcPr>
            <w:tcW w:w="24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sz w:val="20"/>
                <w:szCs w:val="20"/>
              </w:rPr>
            </w:pPr>
            <w:r>
              <w:rPr>
                <w:sz w:val="20"/>
                <w:szCs w:val="20"/>
              </w:rPr>
            </w:r>
          </w:p>
        </w:tc>
        <w:tc>
          <w:tcPr>
            <w:tcW w:w="39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i/>
                <w:i/>
                <w:sz w:val="20"/>
                <w:szCs w:val="20"/>
              </w:rPr>
            </w:pPr>
            <w:r>
              <w:rPr>
                <w:sz w:val="20"/>
                <w:szCs w:val="20"/>
              </w:rPr>
              <w:t xml:space="preserve">Иные причины </w:t>
            </w:r>
            <w:r>
              <w:rPr>
                <w:i/>
                <w:sz w:val="20"/>
                <w:szCs w:val="20"/>
              </w:rPr>
              <w:t>(указать причину)</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sz w:val="20"/>
                <w:szCs w:val="20"/>
              </w:rPr>
            </w:pPr>
            <w:r>
              <w:rPr>
                <w:sz w:val="20"/>
                <w:szCs w:val="20"/>
              </w:rPr>
              <w:t>1.</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sz w:val="20"/>
                <w:szCs w:val="20"/>
              </w:rPr>
            </w:pPr>
            <w:r>
              <w:rPr>
                <w:sz w:val="20"/>
                <w:szCs w:val="20"/>
              </w:rPr>
              <w:t>2.</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sz w:val="20"/>
                <w:szCs w:val="20"/>
              </w:rPr>
            </w:pPr>
            <w:r>
              <w:rPr>
                <w:sz w:val="20"/>
                <w:szCs w:val="20"/>
              </w:rPr>
              <w:t>3.</w:t>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sz w:val="20"/>
                <w:szCs w:val="20"/>
              </w:rPr>
            </w:pPr>
            <w:r>
              <w:rPr>
                <w:sz w:val="20"/>
                <w:szCs w:val="20"/>
              </w:rPr>
            </w:r>
          </w:p>
        </w:tc>
        <w:tc>
          <w:tcPr>
            <w:tcW w:w="317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160" w:leader="none"/>
                <w:tab w:val="left" w:pos="9356" w:leader="none"/>
                <w:tab w:val="left" w:pos="10076" w:leader="none"/>
                <w:tab w:val="left" w:pos="10992" w:leader="none"/>
                <w:tab w:val="left" w:pos="11908" w:leader="none"/>
                <w:tab w:val="left" w:pos="12824" w:leader="none"/>
                <w:tab w:val="left" w:pos="13740" w:leader="none"/>
                <w:tab w:val="left" w:pos="14656" w:leader="none"/>
              </w:tabs>
              <w:jc w:val="both"/>
              <w:rPr>
                <w:sz w:val="20"/>
                <w:szCs w:val="20"/>
              </w:rPr>
            </w:pPr>
            <w:r>
              <w:rPr>
                <w:sz w:val="20"/>
                <w:szCs w:val="20"/>
              </w:rPr>
            </w:r>
          </w:p>
        </w:tc>
      </w:tr>
    </w:tbl>
    <w:p>
      <w:pPr>
        <w:pStyle w:val="Normal"/>
        <w:rPr>
          <w:b/>
          <w:sz w:val="24"/>
          <w:szCs w:val="24"/>
        </w:rPr>
      </w:pPr>
      <w:r>
        <w:rPr>
          <w:b/>
          <w:sz w:val="24"/>
          <w:szCs w:val="24"/>
        </w:rPr>
        <w:t xml:space="preserve">Краткое описание трудной жизненной ситуации: </w:t>
      </w:r>
    </w:p>
    <w:p>
      <w:pPr>
        <w:pStyle w:val="Normal"/>
        <w:rPr>
          <w:b/>
          <w:sz w:val="24"/>
          <w:szCs w:val="24"/>
        </w:rPr>
      </w:pPr>
      <w:r>
        <w:rPr>
          <w:b/>
          <w:sz w:val="24"/>
          <w:szCs w:val="24"/>
        </w:rPr>
        <w:t xml:space="preserve"> </w:t>
      </w:r>
      <w:r>
        <w:rPr>
          <w:b/>
          <w:sz w:val="24"/>
          <w:szCs w:val="24"/>
          <w:u w:val="single"/>
        </w:rPr>
        <w:t>(заявитель описывает свою ситуацию)__________________________________________</w:t>
      </w:r>
    </w:p>
    <w:p>
      <w:pPr>
        <w:pStyle w:val="Normal"/>
        <w:rPr>
          <w:sz w:val="24"/>
          <w:szCs w:val="24"/>
        </w:rPr>
      </w:pPr>
      <w:r>
        <w:rPr>
          <w:sz w:val="24"/>
          <w:szCs w:val="24"/>
        </w:rPr>
        <w:t>Выплату прошу направлять</w:t>
      </w:r>
      <w:r>
        <w:rPr>
          <w:rStyle w:val="Style18"/>
          <w:sz w:val="24"/>
          <w:szCs w:val="24"/>
          <w:vertAlign w:val="superscript"/>
        </w:rPr>
        <w:footnoteReference w:id="4"/>
      </w:r>
      <w:r>
        <w:rPr>
          <w:sz w:val="24"/>
          <w:szCs w:val="24"/>
        </w:rPr>
        <w:t>:</w:t>
      </w:r>
    </w:p>
    <w:p>
      <w:pPr>
        <w:pStyle w:val="Normal"/>
        <w:ind w:firstLine="540"/>
        <w:jc w:val="both"/>
        <w:rPr>
          <w:sz w:val="24"/>
          <w:szCs w:val="24"/>
        </w:rPr>
      </w:pPr>
      <w:bookmarkStart w:id="0" w:name="Par23"/>
      <w:bookmarkEnd w:id="0"/>
      <w:r>
        <w:rPr>
          <w:sz w:val="24"/>
          <w:szCs w:val="24"/>
        </w:rPr>
        <w:t>1) перечисление на мой лицевой счет</w:t>
      </w:r>
    </w:p>
    <w:tbl>
      <w:tblPr>
        <w:tblW w:w="9015" w:type="dxa"/>
        <w:jc w:val="left"/>
        <w:tblInd w:w="67" w:type="dxa"/>
        <w:tblLayout w:type="fixed"/>
        <w:tblCellMar>
          <w:top w:w="102" w:type="dxa"/>
          <w:left w:w="62" w:type="dxa"/>
          <w:bottom w:w="102" w:type="dxa"/>
          <w:right w:w="62" w:type="dxa"/>
        </w:tblCellMar>
        <w:tblLook w:val="0000"/>
      </w:tblPr>
      <w:tblGrid>
        <w:gridCol w:w="4820"/>
        <w:gridCol w:w="4194"/>
      </w:tblGrid>
      <w:tr>
        <w:trPr/>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Номер лицевого счета</w:t>
            </w:r>
          </w:p>
        </w:tc>
        <w:tc>
          <w:tcPr>
            <w:tcW w:w="419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408100000……………...</w:t>
            </w:r>
          </w:p>
        </w:tc>
      </w:tr>
      <w:tr>
        <w:trPr/>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Наименование кредитной организации, филиала</w:t>
            </w:r>
          </w:p>
        </w:tc>
        <w:tc>
          <w:tcPr>
            <w:tcW w:w="419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ПАО СБЕРБАНК</w:t>
            </w:r>
          </w:p>
        </w:tc>
      </w:tr>
    </w:tbl>
    <w:p>
      <w:pPr>
        <w:pStyle w:val="Normal"/>
        <w:jc w:val="both"/>
        <w:rPr>
          <w:sz w:val="24"/>
          <w:szCs w:val="24"/>
        </w:rPr>
      </w:pPr>
      <w:r>
        <w:rPr>
          <w:sz w:val="24"/>
          <w:szCs w:val="24"/>
        </w:rPr>
      </w:r>
    </w:p>
    <w:p>
      <w:pPr>
        <w:pStyle w:val="1"/>
        <w:keepNext w:val="false"/>
        <w:spacing w:before="0" w:after="0"/>
        <w:jc w:val="both"/>
        <w:rPr>
          <w:rFonts w:ascii="Times New Roman" w:hAnsi="Times New Roman"/>
          <w:b w:val="false"/>
          <w:bCs w:val="false"/>
          <w:sz w:val="24"/>
          <w:szCs w:val="24"/>
        </w:rPr>
      </w:pPr>
      <w:r>
        <w:rPr>
          <w:rFonts w:cs="Courier New" w:ascii="Courier New" w:hAnsi="Courier New"/>
          <w:b w:val="false"/>
          <w:bCs w:val="false"/>
          <w:sz w:val="24"/>
          <w:szCs w:val="24"/>
        </w:rPr>
        <w:t xml:space="preserve">    </w:t>
      </w:r>
      <w:r>
        <w:rPr>
          <w:rFonts w:ascii="Times New Roman" w:hAnsi="Times New Roman"/>
          <w:b w:val="false"/>
          <w:bCs w:val="false"/>
          <w:sz w:val="24"/>
          <w:szCs w:val="24"/>
        </w:rPr>
        <w:t>2) доставка средств структурными подразделениями АО «Почта России»                     _______________________.</w:t>
      </w:r>
    </w:p>
    <w:p>
      <w:pPr>
        <w:pStyle w:val="1"/>
        <w:keepNext w:val="false"/>
        <w:spacing w:before="0" w:after="60"/>
        <w:rPr>
          <w:rFonts w:ascii="Times New Roman" w:hAnsi="Times New Roman"/>
          <w:b w:val="false"/>
          <w:bCs w:val="false"/>
          <w:sz w:val="20"/>
          <w:szCs w:val="20"/>
        </w:rPr>
      </w:pPr>
      <w:r>
        <w:rPr>
          <w:rFonts w:ascii="Times New Roman" w:hAnsi="Times New Roman"/>
          <w:b w:val="false"/>
          <w:bCs w:val="false"/>
          <w:sz w:val="20"/>
          <w:szCs w:val="20"/>
        </w:rPr>
        <w:t>(номер почтового отделения)</w:t>
      </w:r>
    </w:p>
    <w:p>
      <w:pPr>
        <w:pStyle w:val="1"/>
        <w:keepNext w:val="false"/>
        <w:spacing w:before="0" w:after="60"/>
        <w:jc w:val="both"/>
        <w:rPr>
          <w:rFonts w:ascii="Times New Roman" w:hAnsi="Times New Roman"/>
          <w:b w:val="false"/>
          <w:bCs w:val="false"/>
          <w:sz w:val="24"/>
          <w:szCs w:val="24"/>
        </w:rPr>
      </w:pPr>
      <w:r>
        <w:rPr>
          <w:rFonts w:ascii="Times New Roman" w:hAnsi="Times New Roman"/>
          <w:b w:val="false"/>
          <w:bCs w:val="false"/>
          <w:sz w:val="24"/>
          <w:szCs w:val="24"/>
        </w:rPr>
        <w:t>Дата написания заявления «_</w:t>
      </w:r>
      <w:r>
        <w:rPr>
          <w:rFonts w:ascii="Times New Roman" w:hAnsi="Times New Roman"/>
          <w:b/>
          <w:bCs/>
          <w:sz w:val="24"/>
          <w:szCs w:val="24"/>
          <w:u w:val="single"/>
        </w:rPr>
        <w:t>01</w:t>
      </w:r>
      <w:r>
        <w:rPr>
          <w:rFonts w:ascii="Times New Roman" w:hAnsi="Times New Roman"/>
          <w:b w:val="false"/>
          <w:bCs w:val="false"/>
          <w:sz w:val="24"/>
          <w:szCs w:val="24"/>
        </w:rPr>
        <w:t>» _</w:t>
      </w:r>
      <w:r>
        <w:rPr>
          <w:rFonts w:ascii="Times New Roman" w:hAnsi="Times New Roman"/>
          <w:b/>
          <w:bCs/>
          <w:sz w:val="24"/>
          <w:szCs w:val="24"/>
          <w:u w:val="single"/>
        </w:rPr>
        <w:t>0</w:t>
      </w:r>
      <w:r>
        <w:rPr>
          <w:rFonts w:ascii="Times New Roman" w:hAnsi="Times New Roman"/>
          <w:b/>
          <w:bCs/>
          <w:sz w:val="24"/>
          <w:szCs w:val="24"/>
          <w:u w:val="single"/>
        </w:rPr>
        <w:t>1</w:t>
      </w:r>
      <w:r>
        <w:rPr>
          <w:rFonts w:ascii="Times New Roman" w:hAnsi="Times New Roman"/>
          <w:b w:val="false"/>
          <w:bCs w:val="false"/>
          <w:sz w:val="24"/>
          <w:szCs w:val="24"/>
        </w:rPr>
        <w:t xml:space="preserve"> 20</w:t>
      </w:r>
      <w:r>
        <w:rPr>
          <w:rFonts w:ascii="Times New Roman" w:hAnsi="Times New Roman"/>
          <w:b/>
          <w:bCs/>
          <w:sz w:val="24"/>
          <w:szCs w:val="24"/>
          <w:u w:val="single"/>
        </w:rPr>
        <w:t>2</w:t>
      </w:r>
      <w:r>
        <w:rPr>
          <w:rFonts w:ascii="Times New Roman" w:hAnsi="Times New Roman"/>
          <w:b/>
          <w:bCs/>
          <w:sz w:val="24"/>
          <w:szCs w:val="24"/>
          <w:u w:val="single"/>
        </w:rPr>
        <w:t>5</w:t>
      </w:r>
      <w:r>
        <w:rPr>
          <w:rFonts w:ascii="Times New Roman" w:hAnsi="Times New Roman"/>
          <w:b w:val="false"/>
          <w:bCs w:val="false"/>
          <w:sz w:val="24"/>
          <w:szCs w:val="24"/>
        </w:rPr>
        <w:t xml:space="preserve"> г.  Подпись заявителя _</w:t>
      </w:r>
      <w:r>
        <w:rPr>
          <w:rFonts w:ascii="Times New Roman" w:hAnsi="Times New Roman"/>
          <w:b/>
          <w:bCs/>
          <w:sz w:val="24"/>
          <w:szCs w:val="24"/>
          <w:u w:val="single"/>
        </w:rPr>
        <w:t>ИВАНОВА</w:t>
      </w:r>
      <w:r>
        <w:rPr>
          <w:rFonts w:ascii="Times New Roman" w:hAnsi="Times New Roman"/>
          <w:b w:val="false"/>
          <w:bCs w:val="false"/>
          <w:sz w:val="24"/>
          <w:szCs w:val="24"/>
        </w:rPr>
        <w:t>_</w:t>
      </w:r>
    </w:p>
    <w:p>
      <w:pPr>
        <w:pStyle w:val="Normal"/>
        <w:rPr/>
      </w:pPr>
      <w:r>
        <w:rPr/>
      </w:r>
    </w:p>
    <w:p>
      <w:pPr>
        <w:pStyle w:val="Normal"/>
        <w:ind w:firstLine="709"/>
        <w:jc w:val="both"/>
        <w:rPr>
          <w:sz w:val="24"/>
          <w:szCs w:val="24"/>
        </w:rPr>
      </w:pPr>
      <w:r>
        <w:rPr>
          <w:sz w:val="24"/>
          <w:szCs w:val="24"/>
        </w:rPr>
        <w:t>Согласен на проведение проверки достоверности представленных мной сведений.</w:t>
      </w:r>
    </w:p>
    <w:p>
      <w:pPr>
        <w:pStyle w:val="Normal"/>
        <w:ind w:firstLine="709"/>
        <w:jc w:val="both"/>
        <w:rPr>
          <w:sz w:val="24"/>
          <w:szCs w:val="24"/>
        </w:rPr>
      </w:pPr>
      <w:r>
        <w:rPr>
          <w:sz w:val="24"/>
          <w:szCs w:val="24"/>
        </w:rPr>
        <w:t>Предупрежден, что:</w:t>
      </w:r>
    </w:p>
    <w:p>
      <w:pPr>
        <w:pStyle w:val="Normal"/>
        <w:ind w:firstLine="709"/>
        <w:jc w:val="both"/>
        <w:rPr>
          <w:sz w:val="24"/>
          <w:szCs w:val="24"/>
        </w:rPr>
      </w:pPr>
      <w:r>
        <w:rPr>
          <w:sz w:val="24"/>
          <w:szCs w:val="24"/>
        </w:rPr>
        <w:t>1) в случае представления в заявлении неполных и (или) недостоверных сведений о составе семьи, доходах и принадлежащем мне (моей семье) имуществе на праве собственности КУВО «УСЗН» района отказывает заявителю в назначении государственной социальной помощи;</w:t>
      </w:r>
    </w:p>
    <w:p>
      <w:pPr>
        <w:pStyle w:val="Normal"/>
        <w:ind w:firstLine="709"/>
        <w:jc w:val="both"/>
        <w:rPr>
          <w:sz w:val="24"/>
          <w:szCs w:val="24"/>
        </w:rPr>
      </w:pPr>
      <w:r>
        <w:rPr>
          <w:sz w:val="24"/>
          <w:szCs w:val="24"/>
        </w:rPr>
        <w:t>2) ответственность за недостоверность сведений, содержащихся в заявлении и представленных документах на оказание государственной социальной помощи, несет заявитель;</w:t>
      </w:r>
    </w:p>
    <w:p>
      <w:pPr>
        <w:pStyle w:val="Normal"/>
        <w:ind w:firstLine="709"/>
        <w:jc w:val="both"/>
        <w:rPr>
          <w:sz w:val="24"/>
          <w:szCs w:val="24"/>
        </w:rPr>
      </w:pPr>
      <w:r>
        <w:rPr>
          <w:sz w:val="24"/>
          <w:szCs w:val="24"/>
        </w:rPr>
        <w:t>3) незаконно предоставленные суммы государственной социальной помощи подлежат возврату в установленном законом порядке.</w:t>
      </w:r>
    </w:p>
    <w:p>
      <w:pPr>
        <w:pStyle w:val="Normal"/>
        <w:ind w:firstLine="709"/>
        <w:jc w:val="both"/>
        <w:rPr>
          <w:sz w:val="24"/>
          <w:szCs w:val="24"/>
        </w:rPr>
      </w:pPr>
      <w:r>
        <w:rPr>
          <w:sz w:val="24"/>
          <w:szCs w:val="24"/>
        </w:rPr>
      </w:r>
    </w:p>
    <w:p>
      <w:pPr>
        <w:pStyle w:val="Normal"/>
        <w:ind w:firstLine="709"/>
        <w:jc w:val="right"/>
        <w:rPr>
          <w:sz w:val="24"/>
          <w:szCs w:val="24"/>
        </w:rPr>
      </w:pPr>
      <w:r>
        <w:rPr>
          <w:sz w:val="24"/>
          <w:szCs w:val="24"/>
        </w:rPr>
        <w:t>Подпись заявителя _И</w:t>
      </w:r>
      <w:r>
        <w:rPr>
          <w:b/>
          <w:bCs/>
          <w:sz w:val="24"/>
          <w:szCs w:val="24"/>
          <w:u w:val="single"/>
        </w:rPr>
        <w:t>ВАНОВА</w:t>
      </w:r>
    </w:p>
    <w:p>
      <w:pPr>
        <w:pStyle w:val="Normal"/>
        <w:ind w:firstLine="540"/>
        <w:jc w:val="both"/>
        <w:rPr>
          <w:sz w:val="24"/>
          <w:szCs w:val="24"/>
        </w:rPr>
      </w:pPr>
      <w:r>
        <w:rPr>
          <w:sz w:val="24"/>
          <w:szCs w:val="24"/>
        </w:rPr>
      </w:r>
    </w:p>
    <w:p>
      <w:pPr>
        <w:pStyle w:val="Normal"/>
        <w:ind w:firstLine="540"/>
        <w:jc w:val="both"/>
        <w:rPr>
          <w:sz w:val="24"/>
          <w:szCs w:val="24"/>
        </w:rPr>
      </w:pPr>
      <w:r>
        <w:rPr>
          <w:sz w:val="24"/>
          <w:szCs w:val="24"/>
        </w:rPr>
      </w:r>
    </w:p>
    <w:p>
      <w:pPr>
        <w:pStyle w:val="Normal"/>
        <w:ind w:firstLine="540"/>
        <w:jc w:val="both"/>
        <w:rPr>
          <w:sz w:val="24"/>
          <w:szCs w:val="24"/>
        </w:rPr>
      </w:pPr>
      <w:r>
        <w:rPr>
          <w:sz w:val="24"/>
          <w:szCs w:val="24"/>
        </w:rPr>
      </w:r>
    </w:p>
    <w:p>
      <w:pPr>
        <w:pStyle w:val="Normal"/>
        <w:ind w:firstLine="540"/>
        <w:jc w:val="both"/>
        <w:rPr>
          <w:sz w:val="24"/>
          <w:szCs w:val="24"/>
        </w:rPr>
      </w:pPr>
      <w:r>
        <w:rPr>
          <w:sz w:val="24"/>
          <w:szCs w:val="24"/>
        </w:rPr>
      </w:r>
    </w:p>
    <w:p>
      <w:pPr>
        <w:pStyle w:val="Normal"/>
        <w:ind w:firstLine="540"/>
        <w:jc w:val="both"/>
        <w:rPr>
          <w:sz w:val="24"/>
          <w:szCs w:val="24"/>
        </w:rPr>
      </w:pPr>
      <w:r>
        <w:rPr>
          <w:sz w:val="24"/>
          <w:szCs w:val="24"/>
        </w:rPr>
      </w:r>
    </w:p>
    <w:p>
      <w:pPr>
        <w:pStyle w:val="Normal"/>
        <w:ind w:firstLine="540"/>
        <w:jc w:val="both"/>
        <w:rPr>
          <w:sz w:val="24"/>
          <w:szCs w:val="24"/>
        </w:rPr>
      </w:pPr>
      <w:r>
        <w:rPr>
          <w:sz w:val="24"/>
          <w:szCs w:val="24"/>
        </w:rPr>
      </w:r>
    </w:p>
    <w:p>
      <w:pPr>
        <w:pStyle w:val="Normal"/>
        <w:ind w:firstLine="540"/>
        <w:jc w:val="both"/>
        <w:rPr>
          <w:sz w:val="24"/>
          <w:szCs w:val="24"/>
        </w:rPr>
      </w:pPr>
      <w:r>
        <w:rPr>
          <w:sz w:val="24"/>
          <w:szCs w:val="24"/>
        </w:rPr>
      </w:r>
    </w:p>
    <w:p>
      <w:pPr>
        <w:pStyle w:val="Normal"/>
        <w:ind w:firstLine="540"/>
        <w:jc w:val="both"/>
        <w:rPr>
          <w:sz w:val="24"/>
          <w:szCs w:val="24"/>
        </w:rPr>
      </w:pPr>
      <w:r>
        <w:rPr>
          <w:sz w:val="24"/>
          <w:szCs w:val="24"/>
        </w:rPr>
      </w:r>
    </w:p>
    <w:p>
      <w:pPr>
        <w:pStyle w:val="Normal"/>
        <w:ind w:firstLine="540"/>
        <w:jc w:val="both"/>
        <w:rPr>
          <w:sz w:val="24"/>
          <w:szCs w:val="24"/>
        </w:rPr>
      </w:pPr>
      <w:r>
        <w:rPr>
          <w:sz w:val="24"/>
          <w:szCs w:val="24"/>
        </w:rPr>
      </w:r>
    </w:p>
    <w:p>
      <w:pPr>
        <w:pStyle w:val="Normal"/>
        <w:ind w:firstLine="540"/>
        <w:jc w:val="both"/>
        <w:rPr>
          <w:sz w:val="24"/>
          <w:szCs w:val="24"/>
        </w:rPr>
      </w:pPr>
      <w:r>
        <w:rPr>
          <w:sz w:val="24"/>
          <w:szCs w:val="24"/>
        </w:rPr>
      </w:r>
    </w:p>
    <w:p>
      <w:pPr>
        <w:pStyle w:val="Normal"/>
        <w:ind w:firstLine="540"/>
        <w:jc w:val="both"/>
        <w:rPr>
          <w:sz w:val="24"/>
          <w:szCs w:val="24"/>
        </w:rPr>
      </w:pPr>
      <w:r>
        <w:rPr>
          <w:sz w:val="24"/>
          <w:szCs w:val="24"/>
        </w:rPr>
      </w:r>
    </w:p>
    <w:p>
      <w:pPr>
        <w:pStyle w:val="Normal"/>
        <w:ind w:firstLine="540"/>
        <w:jc w:val="both"/>
        <w:rPr>
          <w:sz w:val="24"/>
          <w:szCs w:val="24"/>
        </w:rPr>
      </w:pPr>
      <w:r>
        <w:rPr>
          <w:sz w:val="24"/>
          <w:szCs w:val="24"/>
        </w:rPr>
        <w:t>Прилагаю копии следующих документов:</w:t>
      </w:r>
    </w:p>
    <w:p>
      <w:pPr>
        <w:pStyle w:val="Normal"/>
        <w:jc w:val="both"/>
        <w:rPr>
          <w:sz w:val="24"/>
          <w:szCs w:val="24"/>
        </w:rPr>
      </w:pPr>
      <w:r>
        <w:rPr>
          <w:sz w:val="24"/>
          <w:szCs w:val="24"/>
        </w:rPr>
      </w:r>
    </w:p>
    <w:tbl>
      <w:tblPr>
        <w:tblW w:w="8957" w:type="dxa"/>
        <w:jc w:val="left"/>
        <w:tblInd w:w="67" w:type="dxa"/>
        <w:tblLayout w:type="fixed"/>
        <w:tblCellMar>
          <w:top w:w="102" w:type="dxa"/>
          <w:left w:w="62" w:type="dxa"/>
          <w:bottom w:w="102" w:type="dxa"/>
          <w:right w:w="62" w:type="dxa"/>
        </w:tblCellMar>
        <w:tblLook w:val="0000"/>
      </w:tblPr>
      <w:tblGrid>
        <w:gridCol w:w="507"/>
        <w:gridCol w:w="5727"/>
        <w:gridCol w:w="2723"/>
      </w:tblGrid>
      <w:tr>
        <w:trPr/>
        <w:tc>
          <w:tcPr>
            <w:tcW w:w="5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 xml:space="preserve">№ </w:t>
            </w:r>
            <w:r>
              <w:rPr>
                <w:sz w:val="20"/>
                <w:szCs w:val="20"/>
              </w:rPr>
              <w:t>п/п</w:t>
            </w:r>
          </w:p>
        </w:tc>
        <w:tc>
          <w:tcPr>
            <w:tcW w:w="57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Наименование прилагаемых к заявлению документов</w:t>
            </w:r>
          </w:p>
        </w:tc>
        <w:tc>
          <w:tcPr>
            <w:tcW w:w="27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Отметка о наличии прилагаемых документов, шт.</w:t>
            </w:r>
          </w:p>
        </w:tc>
      </w:tr>
      <w:tr>
        <w:trPr/>
        <w:tc>
          <w:tcPr>
            <w:tcW w:w="5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1.</w:t>
            </w:r>
          </w:p>
        </w:tc>
        <w:tc>
          <w:tcPr>
            <w:tcW w:w="5727" w:type="dxa"/>
            <w:tcBorders>
              <w:top w:val="single" w:sz="4" w:space="0" w:color="000000"/>
              <w:left w:val="single" w:sz="4" w:space="0" w:color="000000"/>
              <w:bottom w:val="single" w:sz="4" w:space="0" w:color="000000"/>
              <w:right w:val="single" w:sz="4" w:space="0" w:color="000000"/>
            </w:tcBorders>
          </w:tcPr>
          <w:p>
            <w:pPr>
              <w:pStyle w:val="Normal"/>
              <w:widowControl w:val="false"/>
              <w:rPr>
                <w:b/>
                <w:bCs/>
                <w:sz w:val="20"/>
                <w:szCs w:val="20"/>
              </w:rPr>
            </w:pPr>
            <w:r>
              <w:rPr>
                <w:b/>
                <w:bCs/>
                <w:sz w:val="20"/>
                <w:szCs w:val="20"/>
              </w:rPr>
              <w:t>Копия паспорта</w:t>
            </w:r>
          </w:p>
        </w:tc>
        <w:tc>
          <w:tcPr>
            <w:tcW w:w="27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Cs/>
                <w:sz w:val="20"/>
                <w:szCs w:val="20"/>
              </w:rPr>
            </w:pPr>
            <w:r>
              <w:rPr>
                <w:b/>
                <w:bCs/>
                <w:sz w:val="20"/>
                <w:szCs w:val="20"/>
              </w:rPr>
              <w:t>2</w:t>
            </w:r>
          </w:p>
        </w:tc>
      </w:tr>
      <w:tr>
        <w:trPr/>
        <w:tc>
          <w:tcPr>
            <w:tcW w:w="5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2.</w:t>
            </w:r>
          </w:p>
        </w:tc>
        <w:tc>
          <w:tcPr>
            <w:tcW w:w="5727" w:type="dxa"/>
            <w:tcBorders>
              <w:top w:val="single" w:sz="4" w:space="0" w:color="000000"/>
              <w:left w:val="single" w:sz="4" w:space="0" w:color="000000"/>
              <w:bottom w:val="single" w:sz="4" w:space="0" w:color="000000"/>
              <w:right w:val="single" w:sz="4" w:space="0" w:color="000000"/>
            </w:tcBorders>
          </w:tcPr>
          <w:p>
            <w:pPr>
              <w:pStyle w:val="Normal"/>
              <w:widowControl w:val="false"/>
              <w:rPr>
                <w:b/>
                <w:bCs/>
                <w:sz w:val="20"/>
                <w:szCs w:val="20"/>
              </w:rPr>
            </w:pPr>
            <w:r>
              <w:rPr>
                <w:b/>
                <w:bCs/>
                <w:sz w:val="20"/>
                <w:szCs w:val="20"/>
              </w:rPr>
              <w:t>Копия свидетельства о рождении</w:t>
            </w:r>
          </w:p>
        </w:tc>
        <w:tc>
          <w:tcPr>
            <w:tcW w:w="27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Cs/>
                <w:sz w:val="20"/>
                <w:szCs w:val="20"/>
              </w:rPr>
            </w:pPr>
            <w:r>
              <w:rPr>
                <w:b/>
                <w:bCs/>
                <w:sz w:val="20"/>
                <w:szCs w:val="20"/>
              </w:rPr>
              <w:t>1</w:t>
            </w:r>
          </w:p>
        </w:tc>
      </w:tr>
      <w:tr>
        <w:trPr/>
        <w:tc>
          <w:tcPr>
            <w:tcW w:w="5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5727" w:type="dxa"/>
            <w:tcBorders>
              <w:top w:val="single" w:sz="4" w:space="0" w:color="000000"/>
              <w:left w:val="single" w:sz="4" w:space="0" w:color="000000"/>
              <w:bottom w:val="single" w:sz="4" w:space="0" w:color="000000"/>
              <w:right w:val="single" w:sz="4" w:space="0" w:color="000000"/>
            </w:tcBorders>
          </w:tcPr>
          <w:p>
            <w:pPr>
              <w:pStyle w:val="Normal"/>
              <w:widowControl w:val="false"/>
              <w:rPr>
                <w:b/>
                <w:bCs/>
                <w:sz w:val="20"/>
                <w:szCs w:val="20"/>
              </w:rPr>
            </w:pPr>
            <w:r>
              <w:rPr>
                <w:b/>
                <w:bCs/>
                <w:sz w:val="20"/>
                <w:szCs w:val="20"/>
              </w:rPr>
              <w:t>Копия свидетельства о регистрации по месту жительства</w:t>
            </w:r>
          </w:p>
        </w:tc>
        <w:tc>
          <w:tcPr>
            <w:tcW w:w="27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Cs/>
                <w:sz w:val="20"/>
                <w:szCs w:val="20"/>
              </w:rPr>
            </w:pPr>
            <w:r>
              <w:rPr>
                <w:b/>
                <w:bCs/>
                <w:sz w:val="20"/>
                <w:szCs w:val="20"/>
              </w:rPr>
              <w:t>1</w:t>
            </w:r>
          </w:p>
        </w:tc>
      </w:tr>
      <w:tr>
        <w:trPr/>
        <w:tc>
          <w:tcPr>
            <w:tcW w:w="5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4.</w:t>
            </w:r>
          </w:p>
        </w:tc>
        <w:tc>
          <w:tcPr>
            <w:tcW w:w="5727" w:type="dxa"/>
            <w:tcBorders>
              <w:top w:val="single" w:sz="4" w:space="0" w:color="000000"/>
              <w:left w:val="single" w:sz="4" w:space="0" w:color="000000"/>
              <w:bottom w:val="single" w:sz="4" w:space="0" w:color="000000"/>
              <w:right w:val="single" w:sz="4" w:space="0" w:color="000000"/>
            </w:tcBorders>
          </w:tcPr>
          <w:p>
            <w:pPr>
              <w:pStyle w:val="Normal"/>
              <w:widowControl w:val="false"/>
              <w:rPr>
                <w:b/>
                <w:bCs/>
                <w:sz w:val="20"/>
                <w:szCs w:val="20"/>
              </w:rPr>
            </w:pPr>
            <w:r>
              <w:rPr>
                <w:b/>
                <w:bCs/>
                <w:sz w:val="20"/>
                <w:szCs w:val="20"/>
              </w:rPr>
              <w:t>Копия свидетельства о заключении брака</w:t>
            </w:r>
          </w:p>
        </w:tc>
        <w:tc>
          <w:tcPr>
            <w:tcW w:w="27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Cs/>
                <w:sz w:val="20"/>
                <w:szCs w:val="20"/>
              </w:rPr>
            </w:pPr>
            <w:r>
              <w:rPr>
                <w:b/>
                <w:bCs/>
                <w:sz w:val="20"/>
                <w:szCs w:val="20"/>
              </w:rPr>
              <w:t>1</w:t>
            </w:r>
          </w:p>
        </w:tc>
      </w:tr>
      <w:tr>
        <w:trPr/>
        <w:tc>
          <w:tcPr>
            <w:tcW w:w="50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5.</w:t>
            </w:r>
          </w:p>
        </w:tc>
        <w:tc>
          <w:tcPr>
            <w:tcW w:w="5727" w:type="dxa"/>
            <w:tcBorders>
              <w:top w:val="single" w:sz="4" w:space="0" w:color="000000"/>
              <w:left w:val="single" w:sz="4" w:space="0" w:color="000000"/>
              <w:bottom w:val="single" w:sz="4" w:space="0" w:color="000000"/>
              <w:right w:val="single" w:sz="4" w:space="0" w:color="000000"/>
            </w:tcBorders>
          </w:tcPr>
          <w:p>
            <w:pPr>
              <w:pStyle w:val="Normal"/>
              <w:widowControl w:val="false"/>
              <w:rPr>
                <w:b/>
                <w:bCs/>
                <w:sz w:val="20"/>
                <w:szCs w:val="20"/>
              </w:rPr>
            </w:pPr>
            <w:r>
              <w:rPr>
                <w:b/>
                <w:bCs/>
                <w:sz w:val="20"/>
                <w:szCs w:val="20"/>
              </w:rPr>
              <w:t>Сведения о доходах</w:t>
            </w:r>
          </w:p>
        </w:tc>
        <w:tc>
          <w:tcPr>
            <w:tcW w:w="272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Cs/>
                <w:sz w:val="20"/>
                <w:szCs w:val="20"/>
              </w:rPr>
            </w:pPr>
            <w:r>
              <w:rPr>
                <w:b/>
                <w:bCs/>
                <w:sz w:val="20"/>
                <w:szCs w:val="20"/>
              </w:rPr>
              <w:t>2</w:t>
            </w:r>
          </w:p>
        </w:tc>
      </w:tr>
      <w:tr>
        <w:trPr/>
        <w:tc>
          <w:tcPr>
            <w:tcW w:w="507" w:type="dxa"/>
            <w:tcBorders>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6.</w:t>
            </w:r>
          </w:p>
        </w:tc>
        <w:tc>
          <w:tcPr>
            <w:tcW w:w="5727" w:type="dxa"/>
            <w:tcBorders>
              <w:left w:val="single" w:sz="4" w:space="0" w:color="000000"/>
              <w:bottom w:val="single" w:sz="4" w:space="0" w:color="000000"/>
              <w:right w:val="single" w:sz="4" w:space="0" w:color="000000"/>
            </w:tcBorders>
          </w:tcPr>
          <w:p>
            <w:pPr>
              <w:pStyle w:val="Normal"/>
              <w:widowControl w:val="false"/>
              <w:rPr>
                <w:b/>
                <w:bCs/>
                <w:sz w:val="20"/>
                <w:szCs w:val="20"/>
              </w:rPr>
            </w:pPr>
            <w:r>
              <w:rPr>
                <w:b/>
                <w:bCs/>
                <w:sz w:val="20"/>
                <w:szCs w:val="20"/>
              </w:rPr>
              <w:t>Выплатные реквизиты</w:t>
            </w:r>
          </w:p>
        </w:tc>
        <w:tc>
          <w:tcPr>
            <w:tcW w:w="2723" w:type="dxa"/>
            <w:tcBorders>
              <w:left w:val="single" w:sz="4" w:space="0" w:color="000000"/>
              <w:bottom w:val="single" w:sz="4" w:space="0" w:color="000000"/>
              <w:right w:val="single" w:sz="4" w:space="0" w:color="000000"/>
            </w:tcBorders>
          </w:tcPr>
          <w:p>
            <w:pPr>
              <w:pStyle w:val="Normal"/>
              <w:widowControl w:val="false"/>
              <w:jc w:val="center"/>
              <w:rPr>
                <w:b/>
                <w:bCs/>
                <w:sz w:val="20"/>
                <w:szCs w:val="20"/>
              </w:rPr>
            </w:pPr>
            <w:r>
              <w:rPr>
                <w:b/>
                <w:bCs/>
                <w:sz w:val="20"/>
                <w:szCs w:val="20"/>
              </w:rPr>
              <w:t>1</w:t>
            </w:r>
          </w:p>
        </w:tc>
      </w:tr>
      <w:tr>
        <w:trPr/>
        <w:tc>
          <w:tcPr>
            <w:tcW w:w="623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Общее количество представленных документов</w:t>
            </w:r>
          </w:p>
        </w:tc>
        <w:tc>
          <w:tcPr>
            <w:tcW w:w="272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t>_____</w:t>
            </w:r>
            <w:r>
              <w:rPr>
                <w:b/>
                <w:bCs/>
                <w:sz w:val="20"/>
                <w:szCs w:val="20"/>
                <w:u w:val="single"/>
              </w:rPr>
              <w:t>8</w:t>
            </w:r>
            <w:r>
              <w:rPr>
                <w:sz w:val="20"/>
                <w:szCs w:val="20"/>
              </w:rPr>
              <w:t>____ На_</w:t>
            </w:r>
            <w:r>
              <w:rPr>
                <w:b/>
                <w:bCs/>
                <w:sz w:val="20"/>
                <w:szCs w:val="20"/>
                <w:u w:val="single"/>
              </w:rPr>
              <w:t>15</w:t>
            </w:r>
            <w:r>
              <w:rPr>
                <w:sz w:val="20"/>
                <w:szCs w:val="20"/>
              </w:rPr>
              <w:t>_листах</w:t>
            </w:r>
          </w:p>
        </w:tc>
      </w:tr>
    </w:tbl>
    <w:p>
      <w:pPr>
        <w:pStyle w:val="Normal"/>
        <w:jc w:val="both"/>
        <w:rPr>
          <w:sz w:val="24"/>
          <w:szCs w:val="24"/>
        </w:rPr>
      </w:pPr>
      <w:r>
        <w:rPr>
          <w:sz w:val="24"/>
          <w:szCs w:val="24"/>
        </w:rPr>
      </w:r>
    </w:p>
    <w:p>
      <w:pPr>
        <w:pStyle w:val="Normal"/>
        <w:ind w:firstLine="540"/>
        <w:jc w:val="both"/>
        <w:rPr>
          <w:sz w:val="24"/>
          <w:szCs w:val="24"/>
        </w:rPr>
      </w:pPr>
      <w:r>
        <w:rPr>
          <w:sz w:val="24"/>
          <w:szCs w:val="24"/>
        </w:rPr>
        <w:t>Заявление зарегистрировано в журнале регистрации заявлений о назначении государственной социальной помощи «_____» _________ 20____ года</w:t>
      </w:r>
    </w:p>
    <w:p>
      <w:pPr>
        <w:pStyle w:val="Normal"/>
        <w:spacing w:before="280" w:after="0"/>
        <w:ind w:firstLine="540"/>
        <w:jc w:val="both"/>
        <w:rPr>
          <w:sz w:val="24"/>
          <w:szCs w:val="24"/>
        </w:rPr>
      </w:pPr>
      <w:r>
        <w:rPr>
          <w:sz w:val="24"/>
          <w:szCs w:val="24"/>
        </w:rPr>
        <w:t>Регистрационный номер заявления № ________</w:t>
      </w:r>
    </w:p>
    <w:p>
      <w:pPr>
        <w:pStyle w:val="Normal"/>
        <w:rPr/>
      </w:pPr>
      <w:r>
        <w:rPr/>
      </w:r>
    </w:p>
    <w:p>
      <w:pPr>
        <w:pStyle w:val="1"/>
        <w:keepNext w:val="false"/>
        <w:spacing w:before="0" w:after="60"/>
        <w:jc w:val="both"/>
        <w:rPr>
          <w:rFonts w:ascii="Courier New" w:hAnsi="Courier New" w:cs="Courier New"/>
          <w:b w:val="false"/>
          <w:bCs w:val="false"/>
          <w:sz w:val="20"/>
          <w:szCs w:val="20"/>
        </w:rPr>
      </w:pPr>
      <w:r>
        <w:rPr>
          <w:rFonts w:cs="Courier New" w:ascii="Courier New" w:hAnsi="Courier New"/>
          <w:b w:val="false"/>
          <w:bCs w:val="false"/>
          <w:sz w:val="20"/>
          <w:szCs w:val="20"/>
        </w:rPr>
      </w:r>
    </w:p>
    <w:p>
      <w:pPr>
        <w:pStyle w:val="Normal"/>
        <w:jc w:val="right"/>
        <w:rPr>
          <w:szCs w:val="32"/>
        </w:rPr>
      </w:pPr>
      <w:r>
        <w:rPr>
          <w:szCs w:val="32"/>
        </w:rPr>
      </w:r>
    </w:p>
    <w:sectPr>
      <w:headerReference w:type="default" r:id="rId2"/>
      <w:footnotePr>
        <w:numFmt w:val="decimal"/>
      </w:footnotePr>
      <w:type w:val="nextPage"/>
      <w:pgSz w:w="11906" w:h="16838"/>
      <w:pgMar w:left="1134" w:right="567" w:gutter="0" w:header="283" w:top="340" w:footer="0" w:bottom="283"/>
      <w:pgNumType w:start="1"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mbria">
    <w:charset w:val="01"/>
    <w:family w:val="roman"/>
    <w:pitch w:val="default"/>
  </w:font>
  <w:font w:name="Arial">
    <w:charset w:val="01"/>
    <w:family w:val="roman"/>
    <w:pitch w:val="default"/>
  </w:font>
  <w:font w:name="Courier New">
    <w:charset w:val="01"/>
    <w:family w:val="roman"/>
    <w:pitch w:val="default"/>
  </w:font>
  <w:font w:name="PT Astra Serif">
    <w:charset w:val="01"/>
    <w:family w:val="roman"/>
    <w:pitch w:val="default"/>
  </w:font>
  <w:font w:name="Tahoma">
    <w:charset w:val="01"/>
    <w:family w:val="roman"/>
    <w:pitch w:val="default"/>
  </w:font>
  <w:font w:name="SchoolBook">
    <w:charset w:val="01"/>
    <w:family w:val="roman"/>
    <w:pitch w:val="default"/>
  </w:font>
  <w:font w:name="Calibri">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31"/>
        <w:widowControl w:val="false"/>
        <w:rPr/>
      </w:pPr>
      <w:r>
        <w:rPr>
          <w:rStyle w:val="Style17"/>
        </w:rPr>
        <w:footnoteRef/>
      </w:r>
      <w:r>
        <w:rPr/>
        <w:t xml:space="preserve"> </w:t>
      </w:r>
      <w:r>
        <w:rPr/>
        <w:t>При наличии данных обстоятельств</w:t>
      </w:r>
    </w:p>
  </w:footnote>
  <w:footnote w:id="3">
    <w:p>
      <w:pPr>
        <w:pStyle w:val="Style31"/>
        <w:widowControl w:val="false"/>
        <w:rPr/>
      </w:pPr>
      <w:r>
        <w:rPr>
          <w:rStyle w:val="Style17"/>
        </w:rPr>
        <w:footnoteRef/>
      </w:r>
      <w:r>
        <w:rPr/>
        <w:t xml:space="preserve"> </w:t>
      </w:r>
      <w:r>
        <w:rPr/>
        <w:t>При условии заключения брака на территории Российской Федерации</w:t>
      </w:r>
    </w:p>
  </w:footnote>
  <w:footnote w:id="4">
    <w:p>
      <w:pPr>
        <w:pStyle w:val="Style31"/>
        <w:widowControl w:val="false"/>
        <w:rPr/>
      </w:pPr>
      <w:r>
        <w:rPr>
          <w:rStyle w:val="Style17"/>
        </w:rPr>
        <w:footnoteRef/>
      </w:r>
      <w:r>
        <w:rPr/>
        <w:t xml:space="preserve"> </w:t>
      </w:r>
      <w:r>
        <w:rPr/>
        <w:t>Выбрать один из вариантов</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r>
  </w:p>
</w:hdr>
</file>

<file path=word/settings.xml><?xml version="1.0" encoding="utf-8"?>
<w:settings xmlns:w="http://schemas.openxmlformats.org/wordprocessingml/2006/main">
  <w:zoom w:percent="120"/>
  <w:defaultTabStop w:val="708"/>
  <w:autoHyphenation w:val="true"/>
  <w:footnotePr>
    <w:numFmt w:val="decimal"/>
    <w:footnote w:id="0"/>
    <w:footnote w:id="1"/>
  </w:footnotePr>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99"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e85a75"/>
    <w:pPr>
      <w:widowControl/>
      <w:suppressAutoHyphens w:val="true"/>
      <w:bidi w:val="0"/>
      <w:spacing w:before="0" w:after="0"/>
      <w:jc w:val="left"/>
    </w:pPr>
    <w:rPr>
      <w:rFonts w:ascii="Times New Roman" w:hAnsi="Times New Roman" w:eastAsia="Times New Roman" w:cs="Times New Roman"/>
      <w:color w:val="auto"/>
      <w:kern w:val="0"/>
      <w:sz w:val="28"/>
      <w:szCs w:val="28"/>
      <w:lang w:val="ru-RU" w:eastAsia="ru-RU" w:bidi="ar-SA"/>
    </w:rPr>
  </w:style>
  <w:style w:type="paragraph" w:styleId="1">
    <w:name w:val="Heading 1"/>
    <w:basedOn w:val="Normal"/>
    <w:next w:val="Normal"/>
    <w:link w:val="11"/>
    <w:qFormat/>
    <w:rsid w:val="004e7059"/>
    <w:pPr>
      <w:keepNext w:val="true"/>
      <w:spacing w:before="240" w:after="60"/>
      <w:outlineLvl w:val="0"/>
    </w:pPr>
    <w:rPr>
      <w:rFonts w:ascii="Cambria" w:hAnsi="Cambria"/>
      <w:b/>
      <w:bCs/>
      <w:kern w:val="2"/>
      <w:sz w:val="32"/>
      <w:szCs w:val="32"/>
    </w:rPr>
  </w:style>
  <w:style w:type="paragraph" w:styleId="2">
    <w:name w:val="Heading 2"/>
    <w:basedOn w:val="Normal"/>
    <w:next w:val="Normal"/>
    <w:qFormat/>
    <w:rsid w:val="00021be8"/>
    <w:pPr>
      <w:keepNext w:val="true"/>
      <w:spacing w:before="240" w:after="60"/>
      <w:outlineLvl w:val="1"/>
    </w:pPr>
    <w:rPr>
      <w:rFonts w:ascii="Arial" w:hAnsi="Arial" w:cs="Arial"/>
      <w:b/>
      <w:bCs/>
      <w:i/>
      <w:iCs/>
    </w:rPr>
  </w:style>
  <w:style w:type="paragraph" w:styleId="4">
    <w:name w:val="Heading 4"/>
    <w:basedOn w:val="Normal"/>
    <w:next w:val="Normal"/>
    <w:link w:val="41"/>
    <w:qFormat/>
    <w:rsid w:val="00b70f3c"/>
    <w:pPr>
      <w:keepNext w:val="true"/>
      <w:spacing w:before="240" w:after="60"/>
      <w:outlineLvl w:val="3"/>
    </w:pPr>
    <w:rPr>
      <w:b/>
      <w:bCs/>
    </w:rPr>
  </w:style>
  <w:style w:type="character" w:styleId="DefaultParagraphFont" w:default="1">
    <w:name w:val="Default Paragraph Font"/>
    <w:uiPriority w:val="1"/>
    <w:unhideWhenUsed/>
    <w:qFormat/>
    <w:rPr/>
  </w:style>
  <w:style w:type="character" w:styleId="Pagenumber">
    <w:name w:val="page number"/>
    <w:basedOn w:val="DefaultParagraphFont"/>
    <w:qFormat/>
    <w:rsid w:val="0076715d"/>
    <w:rPr/>
  </w:style>
  <w:style w:type="character" w:styleId="Style11" w:customStyle="1">
    <w:name w:val="Нижний колонтитул Знак"/>
    <w:basedOn w:val="DefaultParagraphFont"/>
    <w:uiPriority w:val="99"/>
    <w:qFormat/>
    <w:rsid w:val="00c77dd6"/>
    <w:rPr>
      <w:sz w:val="28"/>
      <w:szCs w:val="28"/>
    </w:rPr>
  </w:style>
  <w:style w:type="character" w:styleId="41" w:customStyle="1">
    <w:name w:val="Заголовок 4 Знак"/>
    <w:basedOn w:val="DefaultParagraphFont"/>
    <w:qFormat/>
    <w:rsid w:val="00b70f3c"/>
    <w:rPr>
      <w:b/>
      <w:bCs/>
      <w:sz w:val="28"/>
      <w:szCs w:val="28"/>
    </w:rPr>
  </w:style>
  <w:style w:type="character" w:styleId="11" w:customStyle="1">
    <w:name w:val="Заголовок 1 Знак"/>
    <w:basedOn w:val="DefaultParagraphFont"/>
    <w:qFormat/>
    <w:rsid w:val="004e7059"/>
    <w:rPr>
      <w:rFonts w:ascii="Cambria" w:hAnsi="Cambria" w:eastAsia="Times New Roman" w:cs="Times New Roman"/>
      <w:b/>
      <w:bCs/>
      <w:kern w:val="2"/>
      <w:sz w:val="32"/>
      <w:szCs w:val="32"/>
    </w:rPr>
  </w:style>
  <w:style w:type="character" w:styleId="Style12" w:customStyle="1">
    <w:name w:val="Текст Знак"/>
    <w:basedOn w:val="DefaultParagraphFont"/>
    <w:link w:val="PlainText"/>
    <w:uiPriority w:val="99"/>
    <w:qFormat/>
    <w:rsid w:val="007d179c"/>
    <w:rPr>
      <w:rFonts w:ascii="Courier New" w:hAnsi="Courier New" w:cs="Courier New"/>
    </w:rPr>
  </w:style>
  <w:style w:type="character" w:styleId="-">
    <w:name w:val="Hyperlink"/>
    <w:basedOn w:val="DefaultParagraphFont"/>
    <w:uiPriority w:val="99"/>
    <w:rsid w:val="007a3dfa"/>
    <w:rPr>
      <w:rFonts w:cs="Times New Roman"/>
      <w:color w:val="0000FF"/>
      <w:u w:val="single"/>
    </w:rPr>
  </w:style>
  <w:style w:type="character" w:styleId="Style13" w:customStyle="1">
    <w:name w:val="Название Знак"/>
    <w:basedOn w:val="DefaultParagraphFont"/>
    <w:uiPriority w:val="99"/>
    <w:qFormat/>
    <w:rsid w:val="00b320d4"/>
    <w:rPr>
      <w:b/>
      <w:sz w:val="28"/>
    </w:rPr>
  </w:style>
  <w:style w:type="character" w:styleId="Style14">
    <w:name w:val="FollowedHyperlink"/>
    <w:basedOn w:val="DefaultParagraphFont"/>
    <w:rsid w:val="006665be"/>
    <w:rPr>
      <w:color w:val="800080"/>
      <w:u w:val="single"/>
    </w:rPr>
  </w:style>
  <w:style w:type="character" w:styleId="Style15" w:customStyle="1">
    <w:name w:val="Верхний колонтитул Знак"/>
    <w:basedOn w:val="DefaultParagraphFont"/>
    <w:uiPriority w:val="99"/>
    <w:qFormat/>
    <w:rsid w:val="003b619e"/>
    <w:rPr>
      <w:sz w:val="28"/>
      <w:szCs w:val="28"/>
    </w:rPr>
  </w:style>
  <w:style w:type="character" w:styleId="ConsPlusNonformat" w:customStyle="1">
    <w:name w:val="ConsPlusNonformat Знак"/>
    <w:basedOn w:val="DefaultParagraphFont"/>
    <w:link w:val="ConsPlusNonformat1"/>
    <w:uiPriority w:val="99"/>
    <w:qFormat/>
    <w:locked/>
    <w:rsid w:val="003467f1"/>
    <w:rPr>
      <w:rFonts w:ascii="Courier New" w:hAnsi="Courier New" w:cs="Courier New"/>
      <w:lang w:val="ru-RU" w:eastAsia="ru-RU" w:bidi="ar-SA"/>
    </w:rPr>
  </w:style>
  <w:style w:type="character" w:styleId="Rpc61" w:customStyle="1">
    <w:name w:val="_rpc_61"/>
    <w:basedOn w:val="DefaultParagraphFont"/>
    <w:qFormat/>
    <w:rsid w:val="00b01c86"/>
    <w:rPr/>
  </w:style>
  <w:style w:type="character" w:styleId="Linenumber">
    <w:name w:val="line number"/>
    <w:basedOn w:val="DefaultParagraphFont"/>
    <w:qFormat/>
    <w:rsid w:val="00b4556d"/>
    <w:rPr/>
  </w:style>
  <w:style w:type="character" w:styleId="ConsPlusNormal" w:customStyle="1">
    <w:name w:val="ConsPlusNormal Знак"/>
    <w:basedOn w:val="DefaultParagraphFont"/>
    <w:link w:val="ConsPlusNormal1"/>
    <w:qFormat/>
    <w:locked/>
    <w:rsid w:val="007c7f94"/>
    <w:rPr>
      <w:rFonts w:ascii="Arial" w:hAnsi="Arial" w:cs="Arial"/>
    </w:rPr>
  </w:style>
  <w:style w:type="character" w:styleId="Apple-converted-space" w:customStyle="1">
    <w:name w:val="apple-converted-space"/>
    <w:basedOn w:val="DefaultParagraphFont"/>
    <w:qFormat/>
    <w:rsid w:val="007c7f94"/>
    <w:rPr/>
  </w:style>
  <w:style w:type="character" w:styleId="Style16" w:customStyle="1">
    <w:name w:val="Текст сноски Знак"/>
    <w:basedOn w:val="DefaultParagraphFont"/>
    <w:uiPriority w:val="99"/>
    <w:qFormat/>
    <w:rsid w:val="001d3fc7"/>
    <w:rPr/>
  </w:style>
  <w:style w:type="character" w:styleId="Style17">
    <w:name w:val="Символ сноски"/>
    <w:uiPriority w:val="99"/>
    <w:qFormat/>
    <w:rsid w:val="001d3fc7"/>
    <w:rPr>
      <w:vertAlign w:val="superscript"/>
    </w:rPr>
  </w:style>
  <w:style w:type="character" w:styleId="Style18">
    <w:name w:val="Footnote Reference"/>
    <w:rPr>
      <w:vertAlign w:val="superscript"/>
    </w:rPr>
  </w:style>
  <w:style w:type="character" w:styleId="Style19">
    <w:name w:val="Символ концевой сноски"/>
    <w:qFormat/>
    <w:rPr>
      <w:vertAlign w:val="superscript"/>
    </w:rPr>
  </w:style>
  <w:style w:type="character" w:styleId="Style20">
    <w:name w:val="Endnote Reference"/>
    <w:rPr>
      <w:vertAlign w:val="superscript"/>
    </w:rPr>
  </w:style>
  <w:style w:type="paragraph" w:styleId="Style21">
    <w:name w:val="Заголовок"/>
    <w:basedOn w:val="Normal"/>
    <w:next w:val="Style22"/>
    <w:qFormat/>
    <w:pPr>
      <w:keepNext w:val="true"/>
      <w:spacing w:before="240" w:after="120"/>
    </w:pPr>
    <w:rPr>
      <w:rFonts w:ascii="PT Astra Serif" w:hAnsi="PT Astra Serif" w:eastAsia="Tahoma" w:cs="Noto Sans Devanagari"/>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ascii="PT Astra Serif" w:hAnsi="PT Astra Serif" w:cs="Noto Sans Devanagari"/>
    </w:rPr>
  </w:style>
  <w:style w:type="paragraph" w:styleId="Style24">
    <w:name w:val="Caption"/>
    <w:basedOn w:val="Normal"/>
    <w:qFormat/>
    <w:pPr>
      <w:suppressLineNumbers/>
      <w:spacing w:before="120" w:after="120"/>
    </w:pPr>
    <w:rPr>
      <w:rFonts w:ascii="PT Astra Serif" w:hAnsi="PT Astra Serif" w:cs="Noto Sans Devanagari"/>
      <w:i/>
      <w:iCs/>
      <w:sz w:val="24"/>
      <w:szCs w:val="24"/>
    </w:rPr>
  </w:style>
  <w:style w:type="paragraph" w:styleId="Style25">
    <w:name w:val="Указатель"/>
    <w:basedOn w:val="Normal"/>
    <w:qFormat/>
    <w:pPr>
      <w:suppressLineNumbers/>
    </w:pPr>
    <w:rPr>
      <w:rFonts w:ascii="PT Astra Serif" w:hAnsi="PT Astra Serif" w:cs="Noto Sans Devanagari"/>
    </w:rPr>
  </w:style>
  <w:style w:type="paragraph" w:styleId="Style26">
    <w:name w:val="Колонтитул"/>
    <w:basedOn w:val="Normal"/>
    <w:qFormat/>
    <w:pPr/>
    <w:rPr/>
  </w:style>
  <w:style w:type="paragraph" w:styleId="Style27">
    <w:name w:val="Header"/>
    <w:basedOn w:val="Normal"/>
    <w:link w:val="Style15"/>
    <w:uiPriority w:val="99"/>
    <w:rsid w:val="0076715d"/>
    <w:pPr>
      <w:tabs>
        <w:tab w:val="clear" w:pos="708"/>
        <w:tab w:val="center" w:pos="4677" w:leader="none"/>
        <w:tab w:val="right" w:pos="9355" w:leader="none"/>
      </w:tabs>
    </w:pPr>
    <w:rPr/>
  </w:style>
  <w:style w:type="paragraph" w:styleId="BalloonText">
    <w:name w:val="Balloon Text"/>
    <w:basedOn w:val="Normal"/>
    <w:semiHidden/>
    <w:qFormat/>
    <w:rsid w:val="005b7815"/>
    <w:pPr/>
    <w:rPr>
      <w:rFonts w:ascii="Tahoma" w:hAnsi="Tahoma" w:cs="Tahoma"/>
      <w:sz w:val="16"/>
      <w:szCs w:val="16"/>
    </w:rPr>
  </w:style>
  <w:style w:type="paragraph" w:styleId="Style28">
    <w:name w:val="Footer"/>
    <w:basedOn w:val="Normal"/>
    <w:link w:val="Style11"/>
    <w:uiPriority w:val="99"/>
    <w:rsid w:val="00c77dd6"/>
    <w:pPr>
      <w:tabs>
        <w:tab w:val="clear" w:pos="708"/>
        <w:tab w:val="center" w:pos="4677" w:leader="none"/>
        <w:tab w:val="right" w:pos="9355" w:leader="none"/>
      </w:tabs>
    </w:pPr>
    <w:rPr/>
  </w:style>
  <w:style w:type="paragraph" w:styleId="Style29" w:customStyle="1">
    <w:name w:val="Обычный.Название подразделения"/>
    <w:qFormat/>
    <w:rsid w:val="00a24088"/>
    <w:pPr>
      <w:widowControl/>
      <w:suppressAutoHyphens w:val="true"/>
      <w:bidi w:val="0"/>
      <w:spacing w:before="0" w:after="0"/>
      <w:jc w:val="left"/>
    </w:pPr>
    <w:rPr>
      <w:rFonts w:ascii="SchoolBook" w:hAnsi="SchoolBook" w:eastAsia="Times New Roman" w:cs="Times New Roman"/>
      <w:color w:val="auto"/>
      <w:kern w:val="0"/>
      <w:sz w:val="28"/>
      <w:szCs w:val="20"/>
      <w:lang w:val="ru-RU" w:eastAsia="ru-RU" w:bidi="ar-SA"/>
    </w:rPr>
  </w:style>
  <w:style w:type="paragraph" w:styleId="ConsPlusNormal1" w:customStyle="1">
    <w:name w:val="ConsPlusNormal"/>
    <w:link w:val="ConsPlusNormal"/>
    <w:qFormat/>
    <w:rsid w:val="00621a18"/>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21">
    <w:name w:val="TOC 2"/>
    <w:basedOn w:val="Normal"/>
    <w:next w:val="Normal"/>
    <w:autoRedefine/>
    <w:rsid w:val="004e7059"/>
    <w:pPr>
      <w:tabs>
        <w:tab w:val="clear" w:pos="708"/>
        <w:tab w:val="right" w:pos="9360" w:leader="dot"/>
      </w:tabs>
      <w:ind w:left="240" w:right="-5" w:hanging="0"/>
    </w:pPr>
    <w:rPr>
      <w:sz w:val="24"/>
      <w:szCs w:val="24"/>
    </w:rPr>
  </w:style>
  <w:style w:type="paragraph" w:styleId="ConsPlusTitle" w:customStyle="1">
    <w:name w:val="ConsPlusTitle"/>
    <w:uiPriority w:val="99"/>
    <w:qFormat/>
    <w:rsid w:val="005e4267"/>
    <w:pPr>
      <w:widowControl w:val="false"/>
      <w:suppressAutoHyphens w:val="true"/>
      <w:bidi w:val="0"/>
      <w:spacing w:before="0" w:after="0"/>
      <w:jc w:val="left"/>
    </w:pPr>
    <w:rPr>
      <w:rFonts w:ascii="Calibri" w:hAnsi="Calibri" w:eastAsia="Calibri" w:cs="Calibri"/>
      <w:b/>
      <w:bCs/>
      <w:color w:val="auto"/>
      <w:kern w:val="0"/>
      <w:sz w:val="22"/>
      <w:szCs w:val="22"/>
      <w:lang w:val="ru-RU" w:eastAsia="ru-RU" w:bidi="ar-SA"/>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7d179c"/>
    <w:pPr>
      <w:spacing w:beforeAutospacing="1" w:afterAutospacing="1"/>
    </w:pPr>
    <w:rPr>
      <w:rFonts w:ascii="Tahoma" w:hAnsi="Tahoma"/>
      <w:sz w:val="20"/>
      <w:szCs w:val="20"/>
      <w:lang w:val="en-US" w:eastAsia="en-US"/>
    </w:rPr>
  </w:style>
  <w:style w:type="paragraph" w:styleId="PlainText">
    <w:name w:val="Plain Text"/>
    <w:basedOn w:val="Normal"/>
    <w:link w:val="Style12"/>
    <w:uiPriority w:val="99"/>
    <w:qFormat/>
    <w:rsid w:val="007d179c"/>
    <w:pPr/>
    <w:rPr>
      <w:rFonts w:ascii="Courier New" w:hAnsi="Courier New" w:cs="Courier New"/>
      <w:sz w:val="20"/>
      <w:szCs w:val="20"/>
    </w:rPr>
  </w:style>
  <w:style w:type="paragraph" w:styleId="Style30">
    <w:name w:val="Title"/>
    <w:basedOn w:val="Normal"/>
    <w:link w:val="Style13"/>
    <w:uiPriority w:val="99"/>
    <w:qFormat/>
    <w:rsid w:val="00b320d4"/>
    <w:pPr>
      <w:jc w:val="center"/>
    </w:pPr>
    <w:rPr>
      <w:b/>
      <w:szCs w:val="20"/>
    </w:rPr>
  </w:style>
  <w:style w:type="paragraph" w:styleId="ConsPlusNonformat1" w:customStyle="1">
    <w:name w:val="ConsPlusNonformat"/>
    <w:link w:val="ConsPlusNonformat"/>
    <w:uiPriority w:val="99"/>
    <w:qFormat/>
    <w:rsid w:val="003b619e"/>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DocumentMap">
    <w:name w:val="Document Map"/>
    <w:basedOn w:val="Normal"/>
    <w:semiHidden/>
    <w:qFormat/>
    <w:rsid w:val="00021be8"/>
    <w:pPr>
      <w:shd w:val="clear" w:color="auto" w:fill="000080"/>
    </w:pPr>
    <w:rPr>
      <w:rFonts w:ascii="Tahoma" w:hAnsi="Tahoma" w:cs="Tahoma"/>
      <w:sz w:val="20"/>
      <w:szCs w:val="20"/>
    </w:rPr>
  </w:style>
  <w:style w:type="paragraph" w:styleId="ConsNonformat" w:customStyle="1">
    <w:name w:val="ConsNonformat"/>
    <w:uiPriority w:val="99"/>
    <w:qFormat/>
    <w:rsid w:val="00240cca"/>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ListParagraph">
    <w:name w:val="List Paragraph"/>
    <w:basedOn w:val="Normal"/>
    <w:uiPriority w:val="34"/>
    <w:qFormat/>
    <w:rsid w:val="00ea01da"/>
    <w:pPr>
      <w:spacing w:lineRule="auto" w:line="276" w:before="0" w:after="200"/>
      <w:ind w:left="720" w:hanging="0"/>
      <w:contextualSpacing/>
    </w:pPr>
    <w:rPr>
      <w:rFonts w:ascii="Calibri" w:hAnsi="Calibri" w:eastAsia="Calibri"/>
      <w:sz w:val="22"/>
      <w:szCs w:val="22"/>
      <w:lang w:eastAsia="en-US"/>
    </w:rPr>
  </w:style>
  <w:style w:type="paragraph" w:styleId="Style31">
    <w:name w:val="Footnote Text"/>
    <w:basedOn w:val="Normal"/>
    <w:link w:val="Style16"/>
    <w:uiPriority w:val="99"/>
    <w:rsid w:val="001d3fc7"/>
    <w:pPr/>
    <w:rPr>
      <w:sz w:val="20"/>
      <w:szCs w:val="20"/>
    </w:rPr>
  </w:style>
  <w:style w:type="paragraph" w:styleId="NoSpacing">
    <w:name w:val="No Spacing"/>
    <w:uiPriority w:val="1"/>
    <w:qFormat/>
    <w:rsid w:val="009b5166"/>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3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a">
    <w:name w:val="Table Grid"/>
    <w:basedOn w:val="a1"/>
    <w:uiPriority w:val="59"/>
    <w:rsid w:val="00a240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12C6F-E487-4398-BB5B-3EA2CC5C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Application>LibreOffice/7.5.6.2$Linux_X86_64 LibreOffice_project/50$Build-2</Application>
  <AppVersion>15.0000</AppVersion>
  <Pages>4</Pages>
  <Words>700</Words>
  <Characters>4961</Characters>
  <CharactersWithSpaces>5568</CharactersWithSpaces>
  <Paragraphs>138</Paragraphs>
  <Company>DDGroup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2023-11-23T14:15:00Z</dcterms:created>
  <dc:creator>нина</dc:creator>
  <dc:description/>
  <dc:language>ru-RU</dc:language>
  <cp:lastModifiedBy/>
  <cp:lastPrinted>2024-04-01T11:09:46Z</cp:lastPrinted>
  <dcterms:modified xsi:type="dcterms:W3CDTF">2025-01-30T13:11:10Z</dcterms:modified>
  <cp:revision>16</cp:revision>
  <dc:subject/>
  <dc:title>Приложение № 9</dc:title>
</cp:coreProperties>
</file>

<file path=docProps/custom.xml><?xml version="1.0" encoding="utf-8"?>
<Properties xmlns="http://schemas.openxmlformats.org/officeDocument/2006/custom-properties" xmlns:vt="http://schemas.openxmlformats.org/officeDocument/2006/docPropsVTypes"/>
</file>