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852CFB" w:rsidRDefault="004046F7" w:rsidP="00852CFB">
      <w:pPr>
        <w:ind w:left="5529"/>
        <w:rPr>
          <w:sz w:val="28"/>
          <w:szCs w:val="28"/>
        </w:rPr>
      </w:pPr>
      <w:r w:rsidRPr="00105B06">
        <w:rPr>
          <w:sz w:val="28"/>
          <w:szCs w:val="28"/>
        </w:rPr>
        <w:t xml:space="preserve">приказом </w:t>
      </w:r>
      <w:r w:rsidR="00852CFB">
        <w:rPr>
          <w:sz w:val="28"/>
          <w:szCs w:val="28"/>
        </w:rPr>
        <w:t>КУВО «УСЗН Острогожского района»</w:t>
      </w:r>
    </w:p>
    <w:p w:rsidR="004046F7" w:rsidRPr="00E44304" w:rsidRDefault="004046F7" w:rsidP="00852CFB">
      <w:pPr>
        <w:ind w:left="5529"/>
        <w:rPr>
          <w:sz w:val="28"/>
          <w:szCs w:val="28"/>
          <w:u w:val="single"/>
        </w:rPr>
      </w:pPr>
      <w:r w:rsidRPr="00105B06">
        <w:rPr>
          <w:sz w:val="28"/>
          <w:szCs w:val="28"/>
        </w:rPr>
        <w:t>от</w:t>
      </w:r>
      <w:r w:rsidR="00E44304">
        <w:rPr>
          <w:sz w:val="28"/>
          <w:szCs w:val="28"/>
        </w:rPr>
        <w:t xml:space="preserve"> </w:t>
      </w:r>
      <w:r w:rsidR="00E44304" w:rsidRPr="00E44304">
        <w:rPr>
          <w:sz w:val="28"/>
          <w:szCs w:val="28"/>
          <w:u w:val="single"/>
        </w:rPr>
        <w:t>24.10.2016</w:t>
      </w:r>
      <w:r w:rsidR="00E44304">
        <w:rPr>
          <w:sz w:val="28"/>
          <w:szCs w:val="28"/>
        </w:rPr>
        <w:t xml:space="preserve"> года</w:t>
      </w:r>
      <w:r w:rsidRPr="00105B06">
        <w:rPr>
          <w:sz w:val="28"/>
          <w:szCs w:val="28"/>
        </w:rPr>
        <w:t xml:space="preserve">  №</w:t>
      </w:r>
      <w:r w:rsidR="00E44304">
        <w:rPr>
          <w:sz w:val="28"/>
          <w:szCs w:val="28"/>
        </w:rPr>
        <w:t xml:space="preserve"> </w:t>
      </w:r>
      <w:r w:rsidR="00E44304" w:rsidRPr="00E44304">
        <w:rPr>
          <w:sz w:val="28"/>
          <w:szCs w:val="28"/>
          <w:u w:val="single"/>
        </w:rPr>
        <w:t>51</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6C455E" w:rsidRDefault="00BE6566" w:rsidP="00BE6566">
      <w:pPr>
        <w:spacing w:line="360" w:lineRule="auto"/>
        <w:jc w:val="center"/>
        <w:rPr>
          <w:b/>
          <w:sz w:val="28"/>
          <w:szCs w:val="28"/>
        </w:rPr>
      </w:pPr>
      <w:r w:rsidRPr="00474D62">
        <w:rPr>
          <w:b/>
          <w:sz w:val="28"/>
          <w:szCs w:val="28"/>
        </w:rPr>
        <w:t xml:space="preserve">в </w:t>
      </w:r>
      <w:r w:rsidR="00E15E15">
        <w:rPr>
          <w:b/>
          <w:sz w:val="28"/>
          <w:szCs w:val="28"/>
        </w:rPr>
        <w:t>казенном учреждении Воронежской области «Управление социальной защиты населения Острогожского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4A342B" w:rsidP="00105DDE">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F630DE">
              <w:rPr>
                <w:webHidden/>
              </w:rPr>
              <w:t>4</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F630DE">
              <w:rPr>
                <w:webHidden/>
              </w:rPr>
              <w:t>6</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Pr="00105DDE">
              <w:rPr>
                <w:webHidden/>
              </w:rPr>
              <w:fldChar w:fldCharType="begin"/>
            </w:r>
            <w:r w:rsidR="00590876" w:rsidRPr="00105DDE">
              <w:rPr>
                <w:webHidden/>
              </w:rPr>
              <w:instrText xml:space="preserve"> PAGEREF _Toc461179773 \h </w:instrText>
            </w:r>
            <w:r w:rsidRPr="00105DDE">
              <w:rPr>
                <w:webHidden/>
              </w:rPr>
            </w:r>
            <w:r w:rsidRPr="00105DDE">
              <w:rPr>
                <w:webHidden/>
              </w:rPr>
              <w:fldChar w:fldCharType="separate"/>
            </w:r>
            <w:r w:rsidR="00F630DE">
              <w:rPr>
                <w:webHidden/>
              </w:rPr>
              <w:t>10</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F630DE">
              <w:rPr>
                <w:webHidden/>
              </w:rPr>
              <w:t>10</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 xml:space="preserve">Порядок обработки персональных данных в </w:t>
            </w:r>
            <w:r w:rsidR="009B79CB">
              <w:rPr>
                <w:rStyle w:val="aff9"/>
              </w:rPr>
              <w:t>КУВО «УСЗН Острогожского района»</w:t>
            </w:r>
            <w:r w:rsidR="00590876" w:rsidRPr="00105DDE">
              <w:rPr>
                <w:webHidden/>
              </w:rPr>
              <w:tab/>
            </w:r>
            <w:r w:rsidRPr="00105DDE">
              <w:rPr>
                <w:webHidden/>
              </w:rPr>
              <w:fldChar w:fldCharType="begin"/>
            </w:r>
            <w:r w:rsidR="00590876" w:rsidRPr="00105DDE">
              <w:rPr>
                <w:webHidden/>
              </w:rPr>
              <w:instrText xml:space="preserve"> PAGEREF _Toc461179775 \h </w:instrText>
            </w:r>
            <w:r w:rsidRPr="00105DDE">
              <w:rPr>
                <w:webHidden/>
              </w:rPr>
            </w:r>
            <w:r w:rsidRPr="00105DDE">
              <w:rPr>
                <w:webHidden/>
              </w:rPr>
              <w:fldChar w:fldCharType="separate"/>
            </w:r>
            <w:r w:rsidR="00F630DE">
              <w:rPr>
                <w:webHidden/>
              </w:rPr>
              <w:t>12</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 xml:space="preserve">Определение способов обработки персональных данных в </w:t>
            </w:r>
            <w:r w:rsidR="009B79CB" w:rsidRPr="009B79CB">
              <w:rPr>
                <w:rStyle w:val="aff9"/>
              </w:rPr>
              <w:t>КУВО «УСЗН Острогожского района»</w:t>
            </w:r>
            <w:r w:rsidR="00590876" w:rsidRPr="00105DDE">
              <w:rPr>
                <w:webHidden/>
              </w:rPr>
              <w:tab/>
            </w:r>
            <w:r w:rsidRPr="00105DDE">
              <w:rPr>
                <w:webHidden/>
              </w:rPr>
              <w:fldChar w:fldCharType="begin"/>
            </w:r>
            <w:r w:rsidR="00590876" w:rsidRPr="00105DDE">
              <w:rPr>
                <w:webHidden/>
              </w:rPr>
              <w:instrText xml:space="preserve"> PAGEREF _Toc461179776 \h </w:instrText>
            </w:r>
            <w:r w:rsidRPr="00105DDE">
              <w:rPr>
                <w:webHidden/>
              </w:rPr>
            </w:r>
            <w:r w:rsidRPr="00105DDE">
              <w:rPr>
                <w:webHidden/>
              </w:rPr>
              <w:fldChar w:fldCharType="separate"/>
            </w:r>
            <w:r w:rsidR="00F630DE">
              <w:rPr>
                <w:webHidden/>
              </w:rPr>
              <w:t>12</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Pr="00105DDE">
              <w:rPr>
                <w:webHidden/>
              </w:rPr>
              <w:fldChar w:fldCharType="begin"/>
            </w:r>
            <w:r w:rsidR="00590876" w:rsidRPr="00105DDE">
              <w:rPr>
                <w:webHidden/>
              </w:rPr>
              <w:instrText xml:space="preserve"> PAGEREF _Toc461179777 \h </w:instrText>
            </w:r>
            <w:r w:rsidRPr="00105DDE">
              <w:rPr>
                <w:webHidden/>
              </w:rPr>
            </w:r>
            <w:r w:rsidRPr="00105DDE">
              <w:rPr>
                <w:webHidden/>
              </w:rPr>
              <w:fldChar w:fldCharType="separate"/>
            </w:r>
            <w:r w:rsidR="00F630DE">
              <w:rPr>
                <w:webHidden/>
              </w:rPr>
              <w:t>12</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Pr="00105DDE">
              <w:rPr>
                <w:webHidden/>
              </w:rPr>
              <w:fldChar w:fldCharType="begin"/>
            </w:r>
            <w:r w:rsidR="00590876" w:rsidRPr="00105DDE">
              <w:rPr>
                <w:webHidden/>
              </w:rPr>
              <w:instrText xml:space="preserve"> PAGEREF _Toc461179778 \h </w:instrText>
            </w:r>
            <w:r w:rsidRPr="00105DDE">
              <w:rPr>
                <w:webHidden/>
              </w:rPr>
            </w:r>
            <w:r w:rsidRPr="00105DDE">
              <w:rPr>
                <w:webHidden/>
              </w:rPr>
              <w:fldChar w:fldCharType="separate"/>
            </w:r>
            <w:r w:rsidR="00F630DE">
              <w:rPr>
                <w:webHidden/>
              </w:rPr>
              <w:t>13</w:t>
            </w:r>
            <w:r w:rsidRPr="00105DDE">
              <w:rPr>
                <w:webHidden/>
              </w:rPr>
              <w:fldChar w:fldCharType="end"/>
            </w:r>
          </w:hyperlink>
        </w:p>
        <w:p w:rsidR="00590876" w:rsidRPr="00105DDE" w:rsidRDefault="004A342B" w:rsidP="00105DDE">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F630DE">
              <w:rPr>
                <w:webHidden/>
              </w:rPr>
              <w:t>1</w:t>
            </w:r>
            <w:r w:rsidRPr="00105DDE">
              <w:rPr>
                <w:webHidden/>
              </w:rPr>
              <w:fldChar w:fldCharType="end"/>
            </w:r>
          </w:hyperlink>
          <w:bookmarkStart w:id="2" w:name="_GoBack"/>
          <w:bookmarkEnd w:id="2"/>
          <w:r w:rsidR="00623F7B">
            <w:t>5</w:t>
          </w:r>
        </w:p>
        <w:p w:rsidR="00590876" w:rsidRPr="00105DDE" w:rsidRDefault="004A342B" w:rsidP="00105DDE">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hyperlink>
          <w:r w:rsidR="00623F7B">
            <w:t>15</w:t>
          </w:r>
        </w:p>
        <w:p w:rsidR="00590876" w:rsidRPr="00105DDE" w:rsidRDefault="004A342B" w:rsidP="00105DDE">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hyperlink>
          <w:r w:rsidR="00623F7B">
            <w:t>16</w:t>
          </w:r>
        </w:p>
        <w:p w:rsidR="00590876" w:rsidRPr="00105DDE" w:rsidRDefault="004A342B" w:rsidP="00105DDE">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Pr="00105DDE">
              <w:rPr>
                <w:webHidden/>
              </w:rPr>
              <w:fldChar w:fldCharType="begin"/>
            </w:r>
            <w:r w:rsidR="00590876" w:rsidRPr="00105DDE">
              <w:rPr>
                <w:webHidden/>
              </w:rPr>
              <w:instrText xml:space="preserve"> PAGEREF _Toc461179782 \h </w:instrText>
            </w:r>
            <w:r w:rsidRPr="00105DDE">
              <w:rPr>
                <w:webHidden/>
              </w:rPr>
            </w:r>
            <w:r w:rsidRPr="00105DDE">
              <w:rPr>
                <w:webHidden/>
              </w:rPr>
              <w:fldChar w:fldCharType="end"/>
            </w:r>
          </w:hyperlink>
          <w:r w:rsidR="00623F7B">
            <w:t>19</w:t>
          </w:r>
        </w:p>
        <w:p w:rsidR="00590876" w:rsidRPr="00105DDE" w:rsidRDefault="004A342B" w:rsidP="00105DDE">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_Toc461179783 \h </w:instrText>
            </w:r>
            <w:r w:rsidRPr="00105DDE">
              <w:rPr>
                <w:webHidden/>
              </w:rPr>
            </w:r>
            <w:r w:rsidRPr="00105DDE">
              <w:rPr>
                <w:webHidden/>
              </w:rPr>
              <w:fldChar w:fldCharType="separate"/>
            </w:r>
            <w:r w:rsidR="00F630DE">
              <w:rPr>
                <w:webHidden/>
              </w:rPr>
              <w:t>2</w:t>
            </w:r>
            <w:r w:rsidRPr="00105DDE">
              <w:rPr>
                <w:webHidden/>
              </w:rPr>
              <w:fldChar w:fldCharType="end"/>
            </w:r>
          </w:hyperlink>
          <w:r w:rsidR="00623F7B">
            <w:t>1</w:t>
          </w:r>
        </w:p>
        <w:p w:rsidR="00590876" w:rsidRDefault="004A342B" w:rsidP="00105DDE">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590876" w:rsidRPr="00105DDE">
              <w:rPr>
                <w:rStyle w:val="aff9"/>
              </w:rPr>
              <w:t xml:space="preserve"> в </w:t>
            </w:r>
            <w:r w:rsidR="009B79CB" w:rsidRPr="009B79CB">
              <w:rPr>
                <w:rStyle w:val="aff9"/>
              </w:rPr>
              <w:t>КУВО «УСЗН Острогожского района»</w:t>
            </w:r>
            <w:r w:rsidR="00590876" w:rsidRPr="00105DDE">
              <w:rPr>
                <w:webHidden/>
              </w:rPr>
              <w:tab/>
            </w:r>
            <w:r w:rsidRPr="00105DDE">
              <w:rPr>
                <w:webHidden/>
              </w:rPr>
              <w:fldChar w:fldCharType="begin"/>
            </w:r>
            <w:r w:rsidR="00590876" w:rsidRPr="00105DDE">
              <w:rPr>
                <w:webHidden/>
              </w:rPr>
              <w:instrText xml:space="preserve"> PAGEREF _Toc461179784 \h </w:instrText>
            </w:r>
            <w:r w:rsidRPr="00105DDE">
              <w:rPr>
                <w:webHidden/>
              </w:rPr>
            </w:r>
            <w:r w:rsidRPr="00105DDE">
              <w:rPr>
                <w:webHidden/>
              </w:rPr>
              <w:fldChar w:fldCharType="separate"/>
            </w:r>
            <w:r w:rsidR="00F630DE">
              <w:rPr>
                <w:webHidden/>
              </w:rPr>
              <w:t>2</w:t>
            </w:r>
            <w:r w:rsidRPr="00105DDE">
              <w:rPr>
                <w:webHidden/>
              </w:rPr>
              <w:fldChar w:fldCharType="end"/>
            </w:r>
          </w:hyperlink>
          <w:r w:rsidR="00623F7B">
            <w:t>1</w:t>
          </w:r>
        </w:p>
        <w:p w:rsidR="00590876" w:rsidRDefault="004A342B" w:rsidP="00105DDE">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Pr>
                <w:webHidden/>
              </w:rPr>
              <w:fldChar w:fldCharType="begin"/>
            </w:r>
            <w:r w:rsidR="00590876">
              <w:rPr>
                <w:webHidden/>
              </w:rPr>
              <w:instrText xml:space="preserve"> PAGEREF _Toc461179785 \h </w:instrText>
            </w:r>
            <w:r>
              <w:rPr>
                <w:webHidden/>
              </w:rPr>
            </w:r>
            <w:r>
              <w:rPr>
                <w:webHidden/>
              </w:rPr>
              <w:fldChar w:fldCharType="separate"/>
            </w:r>
            <w:r w:rsidR="00F630DE">
              <w:rPr>
                <w:webHidden/>
              </w:rPr>
              <w:t>2</w:t>
            </w:r>
            <w:r>
              <w:rPr>
                <w:webHidden/>
              </w:rPr>
              <w:fldChar w:fldCharType="end"/>
            </w:r>
          </w:hyperlink>
          <w:r w:rsidR="00623F7B">
            <w:t>2</w:t>
          </w:r>
        </w:p>
        <w:p w:rsidR="00590876" w:rsidRDefault="004A342B" w:rsidP="00105DDE">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Pr>
                <w:webHidden/>
              </w:rPr>
              <w:fldChar w:fldCharType="begin"/>
            </w:r>
            <w:r w:rsidR="00590876">
              <w:rPr>
                <w:webHidden/>
              </w:rPr>
              <w:instrText xml:space="preserve"> PAGEREF _Toc461179786 \h </w:instrText>
            </w:r>
            <w:r>
              <w:rPr>
                <w:webHidden/>
              </w:rPr>
            </w:r>
            <w:r>
              <w:rPr>
                <w:webHidden/>
              </w:rPr>
              <w:fldChar w:fldCharType="separate"/>
            </w:r>
            <w:r w:rsidR="00F630DE">
              <w:rPr>
                <w:webHidden/>
              </w:rPr>
              <w:t>2</w:t>
            </w:r>
            <w:r>
              <w:rPr>
                <w:webHidden/>
              </w:rPr>
              <w:fldChar w:fldCharType="end"/>
            </w:r>
          </w:hyperlink>
          <w:r w:rsidR="00623F7B">
            <w:t>4</w:t>
          </w:r>
        </w:p>
        <w:p w:rsidR="00590876" w:rsidRDefault="004A342B" w:rsidP="00105DDE">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Pr>
                <w:webHidden/>
              </w:rPr>
              <w:fldChar w:fldCharType="begin"/>
            </w:r>
            <w:r w:rsidR="00590876">
              <w:rPr>
                <w:webHidden/>
              </w:rPr>
              <w:instrText xml:space="preserve"> PAGEREF _Toc461179787 \h </w:instrText>
            </w:r>
            <w:r>
              <w:rPr>
                <w:webHidden/>
              </w:rPr>
            </w:r>
            <w:r>
              <w:rPr>
                <w:webHidden/>
              </w:rPr>
              <w:fldChar w:fldCharType="separate"/>
            </w:r>
            <w:r w:rsidR="00F630DE">
              <w:rPr>
                <w:webHidden/>
              </w:rPr>
              <w:t>2</w:t>
            </w:r>
            <w:r>
              <w:rPr>
                <w:webHidden/>
              </w:rPr>
              <w:fldChar w:fldCharType="end"/>
            </w:r>
          </w:hyperlink>
          <w:r w:rsidR="00623F7B">
            <w:t>5</w:t>
          </w:r>
        </w:p>
        <w:p w:rsidR="00590876" w:rsidRDefault="004A342B" w:rsidP="00105DDE">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hyperlink>
          <w:r w:rsidR="00623F7B">
            <w:t>28</w:t>
          </w:r>
        </w:p>
        <w:p w:rsidR="00590876" w:rsidRDefault="004A342B" w:rsidP="00105DDE">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Pr>
                <w:webHidden/>
              </w:rPr>
              <w:fldChar w:fldCharType="begin"/>
            </w:r>
            <w:r w:rsidR="00590876">
              <w:rPr>
                <w:webHidden/>
              </w:rPr>
              <w:instrText xml:space="preserve"> PAGEREF _Toc461179789 \h </w:instrText>
            </w:r>
            <w:r>
              <w:rPr>
                <w:webHidden/>
              </w:rPr>
            </w:r>
            <w:r>
              <w:rPr>
                <w:webHidden/>
              </w:rPr>
              <w:fldChar w:fldCharType="separate"/>
            </w:r>
            <w:r w:rsidR="00F630DE">
              <w:rPr>
                <w:webHidden/>
              </w:rPr>
              <w:t>3</w:t>
            </w:r>
            <w:r>
              <w:rPr>
                <w:webHidden/>
              </w:rPr>
              <w:fldChar w:fldCharType="end"/>
            </w:r>
          </w:hyperlink>
          <w:r w:rsidR="00623F7B">
            <w:t>0</w:t>
          </w:r>
        </w:p>
        <w:p w:rsidR="00590876" w:rsidRDefault="004A342B" w:rsidP="00105DDE">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Pr>
                <w:webHidden/>
              </w:rPr>
              <w:fldChar w:fldCharType="begin"/>
            </w:r>
            <w:r w:rsidR="00590876">
              <w:rPr>
                <w:webHidden/>
              </w:rPr>
              <w:instrText xml:space="preserve"> PAGEREF _Toc461179790 \h </w:instrText>
            </w:r>
            <w:r>
              <w:rPr>
                <w:webHidden/>
              </w:rPr>
            </w:r>
            <w:r>
              <w:rPr>
                <w:webHidden/>
              </w:rPr>
              <w:fldChar w:fldCharType="separate"/>
            </w:r>
            <w:r w:rsidR="00F630DE">
              <w:rPr>
                <w:webHidden/>
              </w:rPr>
              <w:t>3</w:t>
            </w:r>
            <w:r>
              <w:rPr>
                <w:webHidden/>
              </w:rPr>
              <w:fldChar w:fldCharType="end"/>
            </w:r>
          </w:hyperlink>
          <w:r w:rsidR="00623F7B">
            <w:t>3</w:t>
          </w:r>
        </w:p>
        <w:p w:rsidR="00590876" w:rsidRDefault="004A342B" w:rsidP="00105DDE">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Pr>
                <w:webHidden/>
              </w:rPr>
              <w:fldChar w:fldCharType="begin"/>
            </w:r>
            <w:r w:rsidR="00590876">
              <w:rPr>
                <w:webHidden/>
              </w:rPr>
              <w:instrText xml:space="preserve"> PAGEREF _Toc461179791 \h </w:instrText>
            </w:r>
            <w:r>
              <w:rPr>
                <w:webHidden/>
              </w:rPr>
            </w:r>
            <w:r>
              <w:rPr>
                <w:webHidden/>
              </w:rPr>
              <w:fldChar w:fldCharType="separate"/>
            </w:r>
            <w:r w:rsidR="00F630DE">
              <w:rPr>
                <w:webHidden/>
              </w:rPr>
              <w:t>3</w:t>
            </w:r>
            <w:r>
              <w:rPr>
                <w:webHidden/>
              </w:rPr>
              <w:fldChar w:fldCharType="end"/>
            </w:r>
          </w:hyperlink>
          <w:r w:rsidR="00623F7B">
            <w:t>4</w:t>
          </w:r>
        </w:p>
        <w:p w:rsidR="00590876" w:rsidRDefault="004A342B" w:rsidP="00105DDE">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Pr>
                <w:webHidden/>
              </w:rPr>
              <w:fldChar w:fldCharType="begin"/>
            </w:r>
            <w:r w:rsidR="00590876">
              <w:rPr>
                <w:webHidden/>
              </w:rPr>
              <w:instrText xml:space="preserve"> PAGEREF _Toc461179792 \h </w:instrText>
            </w:r>
            <w:r>
              <w:rPr>
                <w:webHidden/>
              </w:rPr>
            </w:r>
            <w:r>
              <w:rPr>
                <w:webHidden/>
              </w:rPr>
              <w:fldChar w:fldCharType="separate"/>
            </w:r>
            <w:r w:rsidR="00F630DE">
              <w:rPr>
                <w:webHidden/>
              </w:rPr>
              <w:t>3</w:t>
            </w:r>
            <w:r>
              <w:rPr>
                <w:webHidden/>
              </w:rPr>
              <w:fldChar w:fldCharType="end"/>
            </w:r>
          </w:hyperlink>
          <w:r w:rsidR="00623F7B">
            <w:t>5</w:t>
          </w:r>
        </w:p>
        <w:p w:rsidR="00590876" w:rsidRDefault="004A342B" w:rsidP="00105DDE">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Pr>
                <w:webHidden/>
              </w:rPr>
              <w:fldChar w:fldCharType="begin"/>
            </w:r>
            <w:r w:rsidR="00590876">
              <w:rPr>
                <w:webHidden/>
              </w:rPr>
              <w:instrText xml:space="preserve"> PAGEREF _Toc461179793 \h </w:instrText>
            </w:r>
            <w:r>
              <w:rPr>
                <w:webHidden/>
              </w:rPr>
            </w:r>
            <w:r>
              <w:rPr>
                <w:webHidden/>
              </w:rPr>
              <w:fldChar w:fldCharType="separate"/>
            </w:r>
            <w:r w:rsidR="00F630DE">
              <w:rPr>
                <w:webHidden/>
              </w:rPr>
              <w:t>3</w:t>
            </w:r>
            <w:r>
              <w:rPr>
                <w:webHidden/>
              </w:rPr>
              <w:fldChar w:fldCharType="end"/>
            </w:r>
          </w:hyperlink>
          <w:r w:rsidR="00623F7B">
            <w:t>6</w:t>
          </w:r>
        </w:p>
        <w:p w:rsidR="00590876" w:rsidRDefault="004A342B" w:rsidP="00105DDE">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Pr>
                <w:webHidden/>
              </w:rPr>
              <w:fldChar w:fldCharType="begin"/>
            </w:r>
            <w:r w:rsidR="00590876">
              <w:rPr>
                <w:webHidden/>
              </w:rPr>
              <w:instrText xml:space="preserve"> PAGEREF _Toc461179794 \h </w:instrText>
            </w:r>
            <w:r>
              <w:rPr>
                <w:webHidden/>
              </w:rPr>
            </w:r>
            <w:r>
              <w:rPr>
                <w:webHidden/>
              </w:rPr>
              <w:fldChar w:fldCharType="separate"/>
            </w:r>
            <w:r w:rsidR="00F630DE">
              <w:rPr>
                <w:webHidden/>
              </w:rPr>
              <w:t>3</w:t>
            </w:r>
            <w:r>
              <w:rPr>
                <w:webHidden/>
              </w:rPr>
              <w:fldChar w:fldCharType="end"/>
            </w:r>
          </w:hyperlink>
          <w:r w:rsidR="00623F7B">
            <w:t>7</w:t>
          </w:r>
        </w:p>
        <w:p w:rsidR="00590876" w:rsidRDefault="004A342B" w:rsidP="00105DDE">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hyperlink>
          <w:r w:rsidR="00623F7B">
            <w:t>39</w:t>
          </w:r>
        </w:p>
        <w:p w:rsidR="00590876" w:rsidRDefault="004A342B" w:rsidP="00105DDE">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r>
              <w:rPr>
                <w:webHidden/>
              </w:rPr>
              <w:fldChar w:fldCharType="begin"/>
            </w:r>
            <w:r w:rsidR="00590876">
              <w:rPr>
                <w:webHidden/>
              </w:rPr>
              <w:instrText xml:space="preserve"> PAGEREF _Toc461179796 \h </w:instrText>
            </w:r>
            <w:r>
              <w:rPr>
                <w:webHidden/>
              </w:rPr>
            </w:r>
            <w:r>
              <w:rPr>
                <w:webHidden/>
              </w:rPr>
              <w:fldChar w:fldCharType="separate"/>
            </w:r>
            <w:r w:rsidR="00F630DE">
              <w:rPr>
                <w:webHidden/>
              </w:rPr>
              <w:t>4</w:t>
            </w:r>
            <w:r>
              <w:rPr>
                <w:webHidden/>
              </w:rPr>
              <w:fldChar w:fldCharType="end"/>
            </w:r>
          </w:hyperlink>
          <w:r w:rsidR="00623F7B">
            <w:t>0</w:t>
          </w:r>
        </w:p>
        <w:p w:rsidR="00590876" w:rsidRDefault="004A342B" w:rsidP="00105DDE">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 xml:space="preserve">Организация антивирусной защиты в </w:t>
            </w:r>
            <w:r w:rsidR="009B79CB" w:rsidRPr="009B79CB">
              <w:rPr>
                <w:rStyle w:val="aff9"/>
              </w:rPr>
              <w:t>КУВО «УСЗН Острогожского района»</w:t>
            </w:r>
            <w:r w:rsidR="00590876">
              <w:rPr>
                <w:webHidden/>
              </w:rPr>
              <w:tab/>
            </w:r>
            <w:r>
              <w:rPr>
                <w:webHidden/>
              </w:rPr>
              <w:fldChar w:fldCharType="begin"/>
            </w:r>
            <w:r w:rsidR="00590876">
              <w:rPr>
                <w:webHidden/>
              </w:rPr>
              <w:instrText xml:space="preserve"> PAGEREF _Toc461179797 \h </w:instrText>
            </w:r>
            <w:r>
              <w:rPr>
                <w:webHidden/>
              </w:rPr>
            </w:r>
            <w:r>
              <w:rPr>
                <w:webHidden/>
              </w:rPr>
              <w:fldChar w:fldCharType="separate"/>
            </w:r>
            <w:r w:rsidR="00F630DE">
              <w:rPr>
                <w:webHidden/>
              </w:rPr>
              <w:t>4</w:t>
            </w:r>
            <w:r>
              <w:rPr>
                <w:webHidden/>
              </w:rPr>
              <w:fldChar w:fldCharType="end"/>
            </w:r>
          </w:hyperlink>
          <w:r w:rsidR="00623F7B">
            <w:t>1</w:t>
          </w:r>
        </w:p>
        <w:p w:rsidR="00590876" w:rsidRDefault="004A342B" w:rsidP="00105DDE">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Pr>
                <w:webHidden/>
              </w:rPr>
              <w:fldChar w:fldCharType="begin"/>
            </w:r>
            <w:r w:rsidR="00590876">
              <w:rPr>
                <w:webHidden/>
              </w:rPr>
              <w:instrText xml:space="preserve"> PAGEREF _Toc461179798 \h </w:instrText>
            </w:r>
            <w:r>
              <w:rPr>
                <w:webHidden/>
              </w:rPr>
            </w:r>
            <w:r>
              <w:rPr>
                <w:webHidden/>
              </w:rPr>
              <w:fldChar w:fldCharType="separate"/>
            </w:r>
            <w:r w:rsidR="00F630DE">
              <w:rPr>
                <w:webHidden/>
              </w:rPr>
              <w:t>4</w:t>
            </w:r>
            <w:r>
              <w:rPr>
                <w:webHidden/>
              </w:rPr>
              <w:fldChar w:fldCharType="end"/>
            </w:r>
          </w:hyperlink>
          <w:r w:rsidR="00623F7B">
            <w:t>3</w:t>
          </w:r>
        </w:p>
        <w:p w:rsidR="00590876" w:rsidRDefault="004A342B" w:rsidP="00105DDE">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Pr>
                <w:webHidden/>
              </w:rPr>
              <w:fldChar w:fldCharType="begin"/>
            </w:r>
            <w:r w:rsidR="00590876">
              <w:rPr>
                <w:webHidden/>
              </w:rPr>
              <w:instrText xml:space="preserve"> PAGEREF _Toc461179799 \h </w:instrText>
            </w:r>
            <w:r>
              <w:rPr>
                <w:webHidden/>
              </w:rPr>
            </w:r>
            <w:r>
              <w:rPr>
                <w:webHidden/>
              </w:rPr>
              <w:fldChar w:fldCharType="separate"/>
            </w:r>
            <w:r w:rsidR="00F630DE">
              <w:rPr>
                <w:webHidden/>
              </w:rPr>
              <w:t>4</w:t>
            </w:r>
            <w:r>
              <w:rPr>
                <w:webHidden/>
              </w:rPr>
              <w:fldChar w:fldCharType="end"/>
            </w:r>
          </w:hyperlink>
          <w:r w:rsidR="00623F7B">
            <w:t>4</w:t>
          </w:r>
        </w:p>
        <w:p w:rsidR="00590876" w:rsidRDefault="004A342B" w:rsidP="00105DDE">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Pr>
                <w:webHidden/>
              </w:rPr>
              <w:fldChar w:fldCharType="begin"/>
            </w:r>
            <w:r w:rsidR="00590876">
              <w:rPr>
                <w:webHidden/>
              </w:rPr>
              <w:instrText xml:space="preserve"> PAGEREF _Toc461179800 \h </w:instrText>
            </w:r>
            <w:r>
              <w:rPr>
                <w:webHidden/>
              </w:rPr>
            </w:r>
            <w:r>
              <w:rPr>
                <w:webHidden/>
              </w:rPr>
              <w:fldChar w:fldCharType="separate"/>
            </w:r>
            <w:r w:rsidR="00F630DE">
              <w:rPr>
                <w:webHidden/>
              </w:rPr>
              <w:t>4</w:t>
            </w:r>
            <w:r>
              <w:rPr>
                <w:webHidden/>
              </w:rPr>
              <w:fldChar w:fldCharType="end"/>
            </w:r>
          </w:hyperlink>
          <w:r w:rsidR="00623F7B">
            <w:t>4</w:t>
          </w:r>
        </w:p>
        <w:p w:rsidR="00590876" w:rsidRDefault="004A342B" w:rsidP="00105DDE">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Pr>
                <w:webHidden/>
              </w:rPr>
              <w:fldChar w:fldCharType="begin"/>
            </w:r>
            <w:r w:rsidR="00590876">
              <w:rPr>
                <w:webHidden/>
              </w:rPr>
              <w:instrText xml:space="preserve"> PAGEREF _Toc461179801 \h </w:instrText>
            </w:r>
            <w:r>
              <w:rPr>
                <w:webHidden/>
              </w:rPr>
            </w:r>
            <w:r>
              <w:rPr>
                <w:webHidden/>
              </w:rPr>
              <w:fldChar w:fldCharType="separate"/>
            </w:r>
            <w:r w:rsidR="00F630DE">
              <w:rPr>
                <w:webHidden/>
              </w:rPr>
              <w:t>4</w:t>
            </w:r>
            <w:r>
              <w:rPr>
                <w:webHidden/>
              </w:rPr>
              <w:fldChar w:fldCharType="end"/>
            </w:r>
          </w:hyperlink>
          <w:r w:rsidR="00623F7B">
            <w:t>5</w:t>
          </w:r>
        </w:p>
        <w:p w:rsidR="00590876" w:rsidRDefault="004A342B" w:rsidP="00105DDE">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 xml:space="preserve">Контроль состояния обеспечения безопасности персональных данных в </w:t>
            </w:r>
            <w:r w:rsidR="009B79CB" w:rsidRPr="009B79CB">
              <w:rPr>
                <w:rStyle w:val="aff9"/>
              </w:rPr>
              <w:t>КУВО «УСЗН Острогожского района»</w:t>
            </w:r>
            <w:r w:rsidR="00590876">
              <w:rPr>
                <w:webHidden/>
              </w:rPr>
              <w:tab/>
            </w:r>
            <w:r>
              <w:rPr>
                <w:webHidden/>
              </w:rPr>
              <w:fldChar w:fldCharType="begin"/>
            </w:r>
            <w:r w:rsidR="00590876">
              <w:rPr>
                <w:webHidden/>
              </w:rPr>
              <w:instrText xml:space="preserve"> PAGEREF _Toc461179802 \h </w:instrText>
            </w:r>
            <w:r>
              <w:rPr>
                <w:webHidden/>
              </w:rPr>
            </w:r>
            <w:r>
              <w:rPr>
                <w:webHidden/>
              </w:rPr>
              <w:fldChar w:fldCharType="separate"/>
            </w:r>
            <w:r w:rsidR="00F630DE">
              <w:rPr>
                <w:webHidden/>
              </w:rPr>
              <w:t>4</w:t>
            </w:r>
            <w:r>
              <w:rPr>
                <w:webHidden/>
              </w:rPr>
              <w:fldChar w:fldCharType="end"/>
            </w:r>
          </w:hyperlink>
          <w:r w:rsidR="00623F7B">
            <w:t>6</w:t>
          </w:r>
        </w:p>
        <w:p w:rsidR="00590876" w:rsidRDefault="004A342B">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Pr>
                <w:noProof/>
                <w:webHidden/>
              </w:rPr>
              <w:fldChar w:fldCharType="begin"/>
            </w:r>
            <w:r w:rsidR="00590876">
              <w:rPr>
                <w:noProof/>
                <w:webHidden/>
              </w:rPr>
              <w:instrText xml:space="preserve"> PAGEREF _Toc461179803 \h </w:instrText>
            </w:r>
            <w:r>
              <w:rPr>
                <w:noProof/>
                <w:webHidden/>
              </w:rPr>
            </w:r>
            <w:r>
              <w:rPr>
                <w:noProof/>
                <w:webHidden/>
              </w:rPr>
              <w:fldChar w:fldCharType="separate"/>
            </w:r>
            <w:r w:rsidR="00F630DE">
              <w:rPr>
                <w:noProof/>
                <w:webHidden/>
              </w:rPr>
              <w:t>4</w:t>
            </w:r>
            <w:r>
              <w:rPr>
                <w:noProof/>
                <w:webHidden/>
              </w:rPr>
              <w:fldChar w:fldCharType="end"/>
            </w:r>
          </w:hyperlink>
          <w:r w:rsidR="00623F7B">
            <w:t>8</w:t>
          </w:r>
        </w:p>
        <w:p w:rsidR="00590876" w:rsidRDefault="004A342B" w:rsidP="00105DDE">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hyperlink>
          <w:r w:rsidR="00623F7B">
            <w:t>49</w:t>
          </w:r>
        </w:p>
        <w:p w:rsidR="00590876" w:rsidRDefault="004A342B">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r>
              <w:rPr>
                <w:noProof/>
                <w:webHidden/>
              </w:rPr>
              <w:fldChar w:fldCharType="begin"/>
            </w:r>
            <w:r w:rsidR="00590876">
              <w:rPr>
                <w:noProof/>
                <w:webHidden/>
              </w:rPr>
              <w:instrText xml:space="preserve"> PAGEREF _Toc461179806 \h </w:instrText>
            </w:r>
            <w:r>
              <w:rPr>
                <w:noProof/>
                <w:webHidden/>
              </w:rPr>
            </w:r>
            <w:r>
              <w:rPr>
                <w:noProof/>
                <w:webHidden/>
              </w:rPr>
              <w:fldChar w:fldCharType="separate"/>
            </w:r>
            <w:r w:rsidR="00F630DE">
              <w:rPr>
                <w:noProof/>
                <w:webHidden/>
              </w:rPr>
              <w:t>5</w:t>
            </w:r>
            <w:r>
              <w:rPr>
                <w:noProof/>
                <w:webHidden/>
              </w:rPr>
              <w:fldChar w:fldCharType="end"/>
            </w:r>
          </w:hyperlink>
          <w:r w:rsidR="00DB51D0">
            <w:t>0</w:t>
          </w:r>
        </w:p>
        <w:p w:rsidR="00590876" w:rsidRDefault="004A342B">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Pr>
                <w:noProof/>
                <w:webHidden/>
              </w:rPr>
              <w:fldChar w:fldCharType="begin"/>
            </w:r>
            <w:r w:rsidR="00590876">
              <w:rPr>
                <w:noProof/>
                <w:webHidden/>
              </w:rPr>
              <w:instrText xml:space="preserve"> PAGEREF _Toc461179807 \h </w:instrText>
            </w:r>
            <w:r>
              <w:rPr>
                <w:noProof/>
                <w:webHidden/>
              </w:rPr>
            </w:r>
            <w:r>
              <w:rPr>
                <w:noProof/>
                <w:webHidden/>
              </w:rPr>
              <w:fldChar w:fldCharType="separate"/>
            </w:r>
            <w:r w:rsidR="00F630DE">
              <w:rPr>
                <w:noProof/>
                <w:webHidden/>
              </w:rPr>
              <w:t>5</w:t>
            </w:r>
            <w:r>
              <w:rPr>
                <w:noProof/>
                <w:webHidden/>
              </w:rPr>
              <w:fldChar w:fldCharType="end"/>
            </w:r>
          </w:hyperlink>
          <w:r w:rsidR="00DB51D0">
            <w:t>1</w:t>
          </w:r>
        </w:p>
        <w:p w:rsidR="00590876" w:rsidRDefault="004A342B">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hyperlink>
          <w:r w:rsidR="00DB51D0">
            <w:t>51</w:t>
          </w:r>
        </w:p>
        <w:p w:rsidR="00590876" w:rsidRDefault="004A342B">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Pr>
                <w:noProof/>
                <w:webHidden/>
              </w:rPr>
              <w:fldChar w:fldCharType="begin"/>
            </w:r>
            <w:r w:rsidR="00590876">
              <w:rPr>
                <w:noProof/>
                <w:webHidden/>
              </w:rPr>
              <w:instrText xml:space="preserve"> PAGEREF _Toc461179809 \h </w:instrText>
            </w:r>
            <w:r>
              <w:rPr>
                <w:noProof/>
                <w:webHidden/>
              </w:rPr>
            </w:r>
            <w:r>
              <w:rPr>
                <w:noProof/>
                <w:webHidden/>
              </w:rPr>
              <w:fldChar w:fldCharType="separate"/>
            </w:r>
            <w:r w:rsidR="00F630DE">
              <w:rPr>
                <w:noProof/>
                <w:webHidden/>
              </w:rPr>
              <w:t>5</w:t>
            </w:r>
            <w:r>
              <w:rPr>
                <w:noProof/>
                <w:webHidden/>
              </w:rPr>
              <w:fldChar w:fldCharType="end"/>
            </w:r>
          </w:hyperlink>
          <w:r w:rsidR="00DB51D0">
            <w:t>2</w:t>
          </w:r>
        </w:p>
        <w:p w:rsidR="00590876" w:rsidRDefault="004A342B" w:rsidP="00105DDE">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Pr>
                <w:webHidden/>
              </w:rPr>
              <w:fldChar w:fldCharType="begin"/>
            </w:r>
            <w:r w:rsidR="00590876">
              <w:rPr>
                <w:webHidden/>
              </w:rPr>
              <w:instrText xml:space="preserve"> PAGEREF _Toc461179810 \h </w:instrText>
            </w:r>
            <w:r>
              <w:rPr>
                <w:webHidden/>
              </w:rPr>
            </w:r>
            <w:r>
              <w:rPr>
                <w:webHidden/>
              </w:rPr>
              <w:fldChar w:fldCharType="separate"/>
            </w:r>
            <w:r w:rsidR="00F630DE">
              <w:rPr>
                <w:webHidden/>
              </w:rPr>
              <w:t>5</w:t>
            </w:r>
            <w:r>
              <w:rPr>
                <w:webHidden/>
              </w:rPr>
              <w:fldChar w:fldCharType="end"/>
            </w:r>
          </w:hyperlink>
          <w:r w:rsidR="00DB51D0">
            <w:t>2</w:t>
          </w:r>
        </w:p>
        <w:p w:rsidR="00590876" w:rsidRDefault="004A342B" w:rsidP="00105DDE">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hyperlink>
          <w:r w:rsidR="00F26D39">
            <w:t>54</w:t>
          </w:r>
        </w:p>
        <w:p w:rsidR="00590876" w:rsidRDefault="004A342B" w:rsidP="00105DDE">
          <w:pPr>
            <w:pStyle w:val="1d"/>
            <w:rPr>
              <w:rFonts w:asciiTheme="minorHAnsi" w:eastAsiaTheme="minorEastAsia" w:hAnsiTheme="minorHAnsi" w:cstheme="minorBidi"/>
              <w:sz w:val="22"/>
              <w:szCs w:val="22"/>
            </w:rPr>
          </w:pPr>
          <w:hyperlink w:anchor="_Toc461179812" w:history="1">
            <w:r w:rsidR="00590876" w:rsidRPr="0026575C">
              <w:rPr>
                <w:rStyle w:val="aff9"/>
              </w:rPr>
              <w:t>Приложение 2</w:t>
            </w:r>
            <w:r w:rsidR="00590876">
              <w:rPr>
                <w:webHidden/>
              </w:rPr>
              <w:tab/>
            </w:r>
            <w:r>
              <w:rPr>
                <w:webHidden/>
              </w:rPr>
              <w:fldChar w:fldCharType="begin"/>
            </w:r>
            <w:r w:rsidR="00590876">
              <w:rPr>
                <w:webHidden/>
              </w:rPr>
              <w:instrText xml:space="preserve"> PAGEREF _Toc461179812 \h </w:instrText>
            </w:r>
            <w:r>
              <w:rPr>
                <w:webHidden/>
              </w:rPr>
            </w:r>
            <w:r>
              <w:rPr>
                <w:webHidden/>
              </w:rPr>
              <w:fldChar w:fldCharType="separate"/>
            </w:r>
            <w:r w:rsidR="00F630DE">
              <w:rPr>
                <w:webHidden/>
              </w:rPr>
              <w:t>5</w:t>
            </w:r>
            <w:r>
              <w:rPr>
                <w:webHidden/>
              </w:rPr>
              <w:fldChar w:fldCharType="end"/>
            </w:r>
          </w:hyperlink>
          <w:r w:rsidR="00F26D39">
            <w:t>6</w:t>
          </w:r>
        </w:p>
        <w:p w:rsidR="00590876" w:rsidRDefault="004A342B" w:rsidP="00105DDE">
          <w:pPr>
            <w:pStyle w:val="1d"/>
            <w:rPr>
              <w:rFonts w:asciiTheme="minorHAnsi" w:eastAsiaTheme="minorEastAsia" w:hAnsiTheme="minorHAnsi" w:cstheme="minorBidi"/>
              <w:sz w:val="22"/>
              <w:szCs w:val="22"/>
            </w:rPr>
          </w:pPr>
          <w:hyperlink w:anchor="_Toc461179813" w:history="1">
            <w:r w:rsidR="00590876" w:rsidRPr="0026575C">
              <w:rPr>
                <w:rStyle w:val="aff9"/>
              </w:rPr>
              <w:t>Приложение 3</w:t>
            </w:r>
            <w:r w:rsidR="00590876">
              <w:rPr>
                <w:webHidden/>
              </w:rPr>
              <w:tab/>
            </w:r>
            <w:r>
              <w:rPr>
                <w:webHidden/>
              </w:rPr>
              <w:fldChar w:fldCharType="begin"/>
            </w:r>
            <w:r w:rsidR="00590876">
              <w:rPr>
                <w:webHidden/>
              </w:rPr>
              <w:instrText xml:space="preserve"> PAGEREF _Toc461179813 \h </w:instrText>
            </w:r>
            <w:r>
              <w:rPr>
                <w:webHidden/>
              </w:rPr>
            </w:r>
            <w:r>
              <w:rPr>
                <w:webHidden/>
              </w:rPr>
              <w:fldChar w:fldCharType="separate"/>
            </w:r>
            <w:r w:rsidR="00F630DE">
              <w:rPr>
                <w:webHidden/>
              </w:rPr>
              <w:t>5</w:t>
            </w:r>
            <w:r>
              <w:rPr>
                <w:webHidden/>
              </w:rPr>
              <w:fldChar w:fldCharType="end"/>
            </w:r>
          </w:hyperlink>
          <w:r w:rsidR="00F26D39">
            <w:t>8</w:t>
          </w:r>
        </w:p>
        <w:p w:rsidR="00590876" w:rsidRDefault="004A342B" w:rsidP="00105DDE">
          <w:pPr>
            <w:pStyle w:val="1d"/>
            <w:rPr>
              <w:rFonts w:asciiTheme="minorHAnsi" w:eastAsiaTheme="minorEastAsia" w:hAnsiTheme="minorHAnsi" w:cstheme="minorBidi"/>
              <w:sz w:val="22"/>
              <w:szCs w:val="22"/>
            </w:rPr>
          </w:pPr>
          <w:hyperlink w:anchor="_Toc461179814" w:history="1">
            <w:r w:rsidR="00590876" w:rsidRPr="0026575C">
              <w:rPr>
                <w:rStyle w:val="aff9"/>
              </w:rPr>
              <w:t>Приложение 4</w:t>
            </w:r>
            <w:r w:rsidR="00590876">
              <w:rPr>
                <w:webHidden/>
              </w:rPr>
              <w:tab/>
            </w:r>
            <w:r>
              <w:rPr>
                <w:webHidden/>
              </w:rPr>
              <w:fldChar w:fldCharType="begin"/>
            </w:r>
            <w:r w:rsidR="00590876">
              <w:rPr>
                <w:webHidden/>
              </w:rPr>
              <w:instrText xml:space="preserve"> PAGEREF _Toc461179814 \h </w:instrText>
            </w:r>
            <w:r>
              <w:rPr>
                <w:webHidden/>
              </w:rPr>
            </w:r>
            <w:r>
              <w:rPr>
                <w:webHidden/>
              </w:rPr>
              <w:fldChar w:fldCharType="end"/>
            </w:r>
          </w:hyperlink>
          <w:r w:rsidR="00F26D39">
            <w:t>59</w:t>
          </w:r>
        </w:p>
        <w:p w:rsidR="00590876" w:rsidRDefault="004A342B" w:rsidP="00105DDE">
          <w:pPr>
            <w:pStyle w:val="1d"/>
            <w:rPr>
              <w:rFonts w:asciiTheme="minorHAnsi" w:eastAsiaTheme="minorEastAsia" w:hAnsiTheme="minorHAnsi" w:cstheme="minorBidi"/>
              <w:sz w:val="22"/>
              <w:szCs w:val="22"/>
            </w:rPr>
          </w:pPr>
          <w:hyperlink w:anchor="_Toc461179815" w:history="1">
            <w:r w:rsidR="00590876" w:rsidRPr="0026575C">
              <w:rPr>
                <w:rStyle w:val="aff9"/>
              </w:rPr>
              <w:t>Приложение 5</w:t>
            </w:r>
            <w:r w:rsidR="00590876">
              <w:rPr>
                <w:webHidden/>
              </w:rPr>
              <w:tab/>
            </w:r>
            <w:r>
              <w:rPr>
                <w:webHidden/>
              </w:rPr>
              <w:fldChar w:fldCharType="begin"/>
            </w:r>
            <w:r w:rsidR="00590876">
              <w:rPr>
                <w:webHidden/>
              </w:rPr>
              <w:instrText xml:space="preserve"> PAGEREF _Toc461179815 \h </w:instrText>
            </w:r>
            <w:r>
              <w:rPr>
                <w:webHidden/>
              </w:rPr>
            </w:r>
            <w:r>
              <w:rPr>
                <w:webHidden/>
              </w:rPr>
              <w:fldChar w:fldCharType="separate"/>
            </w:r>
            <w:r w:rsidR="00F630DE">
              <w:rPr>
                <w:webHidden/>
              </w:rPr>
              <w:t>6</w:t>
            </w:r>
            <w:r>
              <w:rPr>
                <w:webHidden/>
              </w:rPr>
              <w:fldChar w:fldCharType="end"/>
            </w:r>
          </w:hyperlink>
          <w:r w:rsidR="00F26D39">
            <w:t>0</w:t>
          </w:r>
        </w:p>
        <w:p w:rsidR="00590876" w:rsidRDefault="004A342B" w:rsidP="00105DDE">
          <w:pPr>
            <w:pStyle w:val="1d"/>
            <w:rPr>
              <w:rFonts w:asciiTheme="minorHAnsi" w:eastAsiaTheme="minorEastAsia" w:hAnsiTheme="minorHAnsi" w:cstheme="minorBidi"/>
              <w:sz w:val="22"/>
              <w:szCs w:val="22"/>
            </w:rPr>
          </w:pPr>
          <w:hyperlink w:anchor="_Toc461179816" w:history="1">
            <w:r w:rsidR="00590876" w:rsidRPr="00105DDE">
              <w:rPr>
                <w:rStyle w:val="aff9"/>
              </w:rPr>
              <w:t>Приложение 6.</w:t>
            </w:r>
            <w:r w:rsidR="00590876">
              <w:rPr>
                <w:webHidden/>
              </w:rPr>
              <w:tab/>
            </w:r>
            <w:r>
              <w:rPr>
                <w:webHidden/>
              </w:rPr>
              <w:fldChar w:fldCharType="begin"/>
            </w:r>
            <w:r w:rsidR="00590876">
              <w:rPr>
                <w:webHidden/>
              </w:rPr>
              <w:instrText xml:space="preserve"> PAGEREF _Toc461179816 \h </w:instrText>
            </w:r>
            <w:r>
              <w:rPr>
                <w:webHidden/>
              </w:rPr>
            </w:r>
            <w:r>
              <w:rPr>
                <w:webHidden/>
              </w:rPr>
              <w:fldChar w:fldCharType="separate"/>
            </w:r>
            <w:r w:rsidR="00F630DE">
              <w:rPr>
                <w:webHidden/>
              </w:rPr>
              <w:t>6</w:t>
            </w:r>
            <w:r>
              <w:rPr>
                <w:webHidden/>
              </w:rPr>
              <w:fldChar w:fldCharType="end"/>
            </w:r>
          </w:hyperlink>
          <w:r w:rsidR="00F26D39">
            <w:t>1</w:t>
          </w:r>
        </w:p>
        <w:p w:rsidR="00590876" w:rsidRDefault="004A342B" w:rsidP="00105DDE">
          <w:pPr>
            <w:pStyle w:val="1d"/>
            <w:rPr>
              <w:rFonts w:asciiTheme="minorHAnsi" w:eastAsiaTheme="minorEastAsia" w:hAnsiTheme="minorHAnsi" w:cstheme="minorBidi"/>
              <w:sz w:val="22"/>
              <w:szCs w:val="22"/>
            </w:rPr>
          </w:pPr>
          <w:hyperlink w:anchor="_Toc461179817" w:history="1">
            <w:r w:rsidR="00590876" w:rsidRPr="00BA37A4">
              <w:rPr>
                <w:rStyle w:val="aff9"/>
              </w:rPr>
              <w:t>Приложение 7.</w:t>
            </w:r>
            <w:r w:rsidR="00590876">
              <w:rPr>
                <w:webHidden/>
              </w:rPr>
              <w:tab/>
            </w:r>
            <w:r>
              <w:rPr>
                <w:webHidden/>
              </w:rPr>
              <w:fldChar w:fldCharType="begin"/>
            </w:r>
            <w:r w:rsidR="00590876">
              <w:rPr>
                <w:webHidden/>
              </w:rPr>
              <w:instrText xml:space="preserve"> PAGEREF _Toc461179817 \h </w:instrText>
            </w:r>
            <w:r>
              <w:rPr>
                <w:webHidden/>
              </w:rPr>
            </w:r>
            <w:r>
              <w:rPr>
                <w:webHidden/>
              </w:rPr>
              <w:fldChar w:fldCharType="separate"/>
            </w:r>
            <w:r w:rsidR="00F630DE">
              <w:rPr>
                <w:webHidden/>
              </w:rPr>
              <w:t>6</w:t>
            </w:r>
            <w:r>
              <w:rPr>
                <w:webHidden/>
              </w:rPr>
              <w:fldChar w:fldCharType="end"/>
            </w:r>
          </w:hyperlink>
          <w:r w:rsidR="00F26D39">
            <w:t>3</w:t>
          </w:r>
        </w:p>
        <w:p w:rsidR="00F166BA" w:rsidRDefault="004A342B"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721319" w:rsidRPr="00721319">
        <w:rPr>
          <w:sz w:val="28"/>
          <w:szCs w:val="28"/>
        </w:rPr>
        <w:t>КУВО «УСЗН Острогожского района»</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721319" w:rsidRPr="00721319">
        <w:rPr>
          <w:sz w:val="28"/>
          <w:szCs w:val="28"/>
        </w:rPr>
        <w:t>КУВО «УСЗН Острогожского района»</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721319">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255764">
        <w:rPr>
          <w:sz w:val="28"/>
          <w:szCs w:val="28"/>
        </w:rPr>
        <w:t xml:space="preserve"> утверждаемой приказом д</w:t>
      </w:r>
      <w:r w:rsidR="0072562A">
        <w:rPr>
          <w:sz w:val="28"/>
          <w:szCs w:val="28"/>
        </w:rPr>
        <w:t>епартамента</w:t>
      </w:r>
      <w:r w:rsidR="00255764">
        <w:rPr>
          <w:sz w:val="28"/>
          <w:szCs w:val="28"/>
        </w:rPr>
        <w:t xml:space="preserve"> социальной защиты Воронежской области</w:t>
      </w:r>
      <w:r w:rsidR="0072562A">
        <w:rPr>
          <w:sz w:val="28"/>
          <w:szCs w:val="28"/>
        </w:rPr>
        <w:t>,</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 xml:space="preserve">в соответствии с требованиями Конституции </w:t>
      </w:r>
      <w:r w:rsidRPr="007C3C41">
        <w:rPr>
          <w:sz w:val="28"/>
          <w:szCs w:val="28"/>
        </w:rPr>
        <w:lastRenderedPageBreak/>
        <w:t>Российской Федерации, Трудового кодекса</w:t>
      </w:r>
      <w:r w:rsidR="00721319">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721319">
        <w:rPr>
          <w:sz w:val="28"/>
          <w:szCs w:val="28"/>
        </w:rPr>
        <w:t xml:space="preserve"> </w:t>
      </w:r>
      <w:r w:rsidR="00721319" w:rsidRPr="00721319">
        <w:rPr>
          <w:sz w:val="28"/>
          <w:szCs w:val="28"/>
        </w:rPr>
        <w:t>КУВО «УСЗН Острогожского района»</w:t>
      </w:r>
      <w:r w:rsidRPr="0056306B">
        <w:rPr>
          <w:sz w:val="28"/>
          <w:szCs w:val="28"/>
        </w:rPr>
        <w:t xml:space="preserve"> (далее – </w:t>
      </w:r>
      <w:r w:rsidR="00721319">
        <w:rPr>
          <w:sz w:val="28"/>
          <w:szCs w:val="28"/>
        </w:rPr>
        <w:t>КУВО</w:t>
      </w:r>
      <w:r w:rsidRPr="0056306B">
        <w:rPr>
          <w:sz w:val="28"/>
          <w:szCs w:val="28"/>
        </w:rPr>
        <w:t>)</w:t>
      </w:r>
      <w:r w:rsidRPr="00E72B23">
        <w:rPr>
          <w:sz w:val="28"/>
          <w:szCs w:val="28"/>
        </w:rPr>
        <w:t xml:space="preserve"> 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lastRenderedPageBreak/>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721319" w:rsidRPr="00721319">
        <w:rPr>
          <w:sz w:val="28"/>
          <w:szCs w:val="28"/>
        </w:rPr>
        <w:t>КУВО «УСЗН Острогожского района»</w:t>
      </w:r>
      <w:r w:rsidRPr="00E74DCA">
        <w:rPr>
          <w:sz w:val="28"/>
          <w:szCs w:val="28"/>
        </w:rPr>
        <w:t xml:space="preserve"> должен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lastRenderedPageBreak/>
        <w:t xml:space="preserve">- соблюдением обязанностей, возлагаемых на </w:t>
      </w:r>
      <w:r w:rsidR="00721319" w:rsidRPr="00721319">
        <w:rPr>
          <w:sz w:val="28"/>
          <w:szCs w:val="28"/>
        </w:rPr>
        <w:t>КУВО «УСЗН Острогожского района»</w:t>
      </w:r>
      <w:r w:rsidR="00D34BFF" w:rsidRPr="00E74DCA">
        <w:rPr>
          <w:sz w:val="28"/>
          <w:szCs w:val="28"/>
        </w:rPr>
        <w:t xml:space="preserve"> </w:t>
      </w:r>
      <w:r w:rsidRPr="00E74DCA">
        <w:rPr>
          <w:sz w:val="28"/>
          <w:szCs w:val="28"/>
        </w:rPr>
        <w:t>персональных данных, действующим законодательством и иными нормативными актами по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принятии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721319">
        <w:rPr>
          <w:sz w:val="28"/>
          <w:szCs w:val="28"/>
        </w:rPr>
        <w:t>КУВО</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618C4" w:rsidRDefault="00B618C4"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lastRenderedPageBreak/>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721319">
        <w:rPr>
          <w:rFonts w:ascii="Times New Roman" w:eastAsia="Times New Roman" w:hAnsi="Times New Roman"/>
          <w:sz w:val="28"/>
          <w:szCs w:val="28"/>
          <w:lang w:eastAsia="ru-RU"/>
        </w:rPr>
        <w:t>КУВО</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721319">
        <w:rPr>
          <w:rFonts w:ascii="Times New Roman" w:eastAsia="Times New Roman" w:hAnsi="Times New Roman"/>
          <w:sz w:val="28"/>
          <w:szCs w:val="28"/>
          <w:lang w:eastAsia="ru-RU"/>
        </w:rPr>
        <w:t>КУВО</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721319">
        <w:rPr>
          <w:rFonts w:ascii="Times New Roman" w:eastAsia="Times New Roman" w:hAnsi="Times New Roman"/>
          <w:sz w:val="28"/>
          <w:szCs w:val="28"/>
          <w:lang w:eastAsia="ru-RU"/>
        </w:rPr>
        <w:t>КУВО</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721319">
        <w:rPr>
          <w:rFonts w:ascii="Times New Roman" w:hAnsi="Times New Roman"/>
          <w:sz w:val="28"/>
          <w:szCs w:val="28"/>
        </w:rPr>
        <w:t>КУВО</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721319" w:rsidP="006F17FD">
      <w:pPr>
        <w:pStyle w:val="affffffffff3"/>
        <w:numPr>
          <w:ilvl w:val="1"/>
          <w:numId w:val="88"/>
        </w:numPr>
        <w:spacing w:after="0" w:line="360" w:lineRule="auto"/>
        <w:ind w:left="0" w:firstLine="709"/>
        <w:jc w:val="both"/>
        <w:rPr>
          <w:rFonts w:ascii="Times New Roman" w:hAnsi="Times New Roman"/>
          <w:sz w:val="28"/>
          <w:szCs w:val="28"/>
        </w:rPr>
      </w:pPr>
      <w:r>
        <w:rPr>
          <w:rFonts w:ascii="Times New Roman" w:hAnsi="Times New Roman"/>
          <w:spacing w:val="-5"/>
          <w:sz w:val="28"/>
          <w:szCs w:val="28"/>
        </w:rPr>
        <w:t>КУВО</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721319">
        <w:rPr>
          <w:rFonts w:ascii="Times New Roman" w:hAnsi="Times New Roman"/>
          <w:sz w:val="28"/>
          <w:szCs w:val="28"/>
        </w:rPr>
        <w:t>КУВО</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721319">
        <w:rPr>
          <w:rFonts w:ascii="Times New Roman" w:hAnsi="Times New Roman"/>
          <w:sz w:val="28"/>
          <w:szCs w:val="28"/>
        </w:rPr>
        <w:t xml:space="preserve">КУВО </w:t>
      </w:r>
      <w:r w:rsidRPr="00861A69">
        <w:rPr>
          <w:rFonts w:ascii="Times New Roman" w:hAnsi="Times New Roman"/>
          <w:sz w:val="28"/>
          <w:szCs w:val="28"/>
        </w:rPr>
        <w:t>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721319">
        <w:rPr>
          <w:rFonts w:ascii="Times New Roman" w:hAnsi="Times New Roman"/>
          <w:sz w:val="28"/>
          <w:szCs w:val="28"/>
        </w:rPr>
        <w:t>КУВО</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w:t>
      </w:r>
      <w:r w:rsidRPr="00861A69">
        <w:rPr>
          <w:rFonts w:ascii="Times New Roman" w:hAnsi="Times New Roman"/>
          <w:sz w:val="28"/>
          <w:szCs w:val="28"/>
        </w:rPr>
        <w:lastRenderedPageBreak/>
        <w:t xml:space="preserve">политику </w:t>
      </w:r>
      <w:r w:rsidR="00721319">
        <w:rPr>
          <w:rFonts w:ascii="Times New Roman" w:hAnsi="Times New Roman"/>
          <w:sz w:val="28"/>
          <w:szCs w:val="28"/>
        </w:rPr>
        <w:t>КУВО</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721319">
        <w:rPr>
          <w:rFonts w:ascii="Times New Roman" w:hAnsi="Times New Roman"/>
          <w:sz w:val="28"/>
          <w:szCs w:val="28"/>
        </w:rPr>
        <w:t>КУВО</w:t>
      </w:r>
      <w:r w:rsidRPr="001C1EB8">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D263A2">
        <w:rPr>
          <w:rFonts w:ascii="Times New Roman" w:hAnsi="Times New Roman"/>
          <w:sz w:val="28"/>
          <w:szCs w:val="28"/>
        </w:rPr>
        <w:t>КУВО</w:t>
      </w:r>
      <w:r w:rsidRPr="00CB5AF6">
        <w:rPr>
          <w:rFonts w:ascii="Times New Roman" w:hAnsi="Times New Roman"/>
          <w:sz w:val="28"/>
          <w:szCs w:val="28"/>
        </w:rPr>
        <w:t xml:space="preserve"> в информационно-телекоммуникационной сети Интернет документов, определяющих политику </w:t>
      </w:r>
      <w:r w:rsidR="00D263A2">
        <w:rPr>
          <w:rFonts w:ascii="Times New Roman" w:hAnsi="Times New Roman"/>
          <w:sz w:val="28"/>
          <w:szCs w:val="28"/>
        </w:rPr>
        <w:t>КУВО</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4032E4">
        <w:rPr>
          <w:rFonts w:ascii="Times New Roman" w:hAnsi="Times New Roman"/>
          <w:sz w:val="28"/>
          <w:szCs w:val="28"/>
        </w:rPr>
        <w:t>КУВО</w:t>
      </w:r>
      <w:r w:rsidRPr="001C1EB8">
        <w:rPr>
          <w:rFonts w:ascii="Times New Roman" w:hAnsi="Times New Roman"/>
          <w:sz w:val="28"/>
          <w:szCs w:val="28"/>
        </w:rPr>
        <w:t xml:space="preserve"> в отношении обработки персональных данных, локальным актам </w:t>
      </w:r>
      <w:r w:rsidR="004032E4">
        <w:rPr>
          <w:rFonts w:ascii="Times New Roman" w:hAnsi="Times New Roman"/>
          <w:sz w:val="28"/>
          <w:szCs w:val="28"/>
        </w:rPr>
        <w:t>КУВО</w:t>
      </w:r>
      <w:r w:rsidRPr="001C1EB8">
        <w:rPr>
          <w:rFonts w:ascii="Times New Roman" w:hAnsi="Times New Roman"/>
          <w:sz w:val="28"/>
          <w:szCs w:val="28"/>
        </w:rPr>
        <w:t>.</w:t>
      </w:r>
    </w:p>
    <w:p w:rsidR="00A3762E" w:rsidRDefault="00A3762E" w:rsidP="00A3762E">
      <w:pPr>
        <w:pStyle w:val="affffffffff3"/>
        <w:tabs>
          <w:tab w:val="left" w:pos="993"/>
        </w:tabs>
        <w:spacing w:after="0" w:line="360" w:lineRule="auto"/>
        <w:ind w:left="709"/>
        <w:jc w:val="both"/>
        <w:rPr>
          <w:b/>
          <w:sz w:val="28"/>
          <w:szCs w:val="28"/>
        </w:rPr>
      </w:pPr>
    </w:p>
    <w:p w:rsidR="002E3EFF" w:rsidRDefault="002E3EFF"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Pr="00A3762E" w:rsidRDefault="00AE404D" w:rsidP="00A3762E">
      <w:pPr>
        <w:pStyle w:val="affffffffff3"/>
        <w:tabs>
          <w:tab w:val="left" w:pos="993"/>
        </w:tabs>
        <w:spacing w:after="0" w:line="360" w:lineRule="auto"/>
        <w:ind w:left="709"/>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lastRenderedPageBreak/>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4032E4">
        <w:rPr>
          <w:sz w:val="28"/>
          <w:szCs w:val="28"/>
        </w:rPr>
        <w:t>КУВО</w:t>
      </w:r>
    </w:p>
    <w:p w:rsidR="00977D27" w:rsidRDefault="00977D27"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4032E4">
        <w:rPr>
          <w:sz w:val="28"/>
          <w:szCs w:val="28"/>
        </w:rPr>
        <w:t>КУВО</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4032E4">
        <w:rPr>
          <w:sz w:val="28"/>
          <w:szCs w:val="28"/>
        </w:rPr>
        <w:t>КУВО</w:t>
      </w:r>
      <w:r w:rsidRPr="009B67C9">
        <w:rPr>
          <w:sz w:val="28"/>
          <w:szCs w:val="28"/>
        </w:rPr>
        <w:t xml:space="preserve"> и внешних информационных систем, предоставляемых сторонними организациями. Состав ИС </w:t>
      </w:r>
      <w:r w:rsidR="004032E4">
        <w:rPr>
          <w:sz w:val="28"/>
          <w:szCs w:val="28"/>
        </w:rPr>
        <w:t>КУВО</w:t>
      </w:r>
      <w:r w:rsidRPr="009B67C9">
        <w:rPr>
          <w:sz w:val="28"/>
          <w:szCs w:val="28"/>
        </w:rPr>
        <w:t xml:space="preserve"> приведен ниже:</w:t>
      </w:r>
    </w:p>
    <w:p w:rsidR="001F0FE5" w:rsidRDefault="001F0FE5" w:rsidP="001F0FE5">
      <w:pPr>
        <w:jc w:val="center"/>
        <w:rPr>
          <w:sz w:val="28"/>
          <w:szCs w:val="28"/>
        </w:rPr>
      </w:pP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Единая информационная система персонифицированного учёта граждан в органах социальной защиты Воронежской области.</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Единая информационная система «Социальные паспорта граждан».</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«Сведения ЗАГС».</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Система гарантированного информационного обмена.</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«Сведения ПФ РФ».</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«Парус субсидии».</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lastRenderedPageBreak/>
        <w:t>Информационная система «Сведения из ЕИС «Социальные паспорта граждан».</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«АРМ-заявки».</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«Назначение и выплата пенсий и пособий».</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«1С предприятие».</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«КАСИБ».</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«Сафиб-ансо».</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«Налогоплательщик ЮЛ».</w:t>
      </w:r>
    </w:p>
    <w:p w:rsidR="001F0FE5" w:rsidRPr="0089186B"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«ПД СПУ 2010».</w:t>
      </w:r>
    </w:p>
    <w:p w:rsidR="001F0FE5"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sidRPr="0089186B">
        <w:rPr>
          <w:rFonts w:ascii="Times New Roman" w:hAnsi="Times New Roman"/>
          <w:sz w:val="28"/>
          <w:szCs w:val="28"/>
        </w:rPr>
        <w:t>Информационная система «СБИС»</w:t>
      </w:r>
      <w:r>
        <w:rPr>
          <w:rFonts w:ascii="Times New Roman" w:hAnsi="Times New Roman"/>
          <w:sz w:val="28"/>
          <w:szCs w:val="28"/>
        </w:rPr>
        <w:t>.</w:t>
      </w:r>
    </w:p>
    <w:p w:rsidR="001F0FE5" w:rsidRDefault="001F0FE5" w:rsidP="001F0FE5">
      <w:pPr>
        <w:pStyle w:val="affffffffff3"/>
        <w:numPr>
          <w:ilvl w:val="0"/>
          <w:numId w:val="10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Информационная система «Учет обращений граждан».</w:t>
      </w:r>
    </w:p>
    <w:p w:rsidR="008512A1" w:rsidRPr="003106B2" w:rsidRDefault="008512A1" w:rsidP="008512A1">
      <w:pPr>
        <w:spacing w:line="300" w:lineRule="auto"/>
        <w:ind w:firstLine="709"/>
        <w:jc w:val="both"/>
        <w:rPr>
          <w:sz w:val="28"/>
          <w:szCs w:val="28"/>
          <w:highlight w:val="green"/>
        </w:rPr>
      </w:pP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r w:rsidRPr="001E7206">
        <w:rPr>
          <w:sz w:val="28"/>
          <w:szCs w:val="28"/>
        </w:rPr>
        <w:t xml:space="preserve">Сотрудники </w:t>
      </w:r>
      <w:r w:rsidR="004032E4">
        <w:rPr>
          <w:sz w:val="28"/>
          <w:szCs w:val="28"/>
        </w:rPr>
        <w:t>КУВО</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4032E4">
        <w:rPr>
          <w:sz w:val="28"/>
          <w:szCs w:val="28"/>
        </w:rPr>
        <w:t>КУВО</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4032E4">
        <w:rPr>
          <w:sz w:val="28"/>
          <w:szCs w:val="28"/>
        </w:rPr>
        <w:t>КУВО</w:t>
      </w:r>
      <w:r w:rsidRPr="001E7206">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2462EF">
        <w:rPr>
          <w:sz w:val="28"/>
          <w:szCs w:val="28"/>
        </w:rPr>
        <w:t>КУВО</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 xml:space="preserve">персональных </w:t>
      </w:r>
      <w:r w:rsidRPr="001E7206">
        <w:rPr>
          <w:sz w:val="28"/>
          <w:szCs w:val="28"/>
        </w:rPr>
        <w:lastRenderedPageBreak/>
        <w:t>данных</w:t>
      </w:r>
      <w:r w:rsidR="00D34BFF" w:rsidRPr="001E7206">
        <w:rPr>
          <w:sz w:val="28"/>
          <w:szCs w:val="28"/>
        </w:rPr>
        <w:t xml:space="preserve">, которые будут совершаться в процессе их обработки; общее описание используемых </w:t>
      </w:r>
      <w:r w:rsidR="002462EF">
        <w:rPr>
          <w:sz w:val="28"/>
          <w:szCs w:val="28"/>
        </w:rPr>
        <w:t>КУВО</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2462EF">
        <w:rPr>
          <w:sz w:val="28"/>
          <w:szCs w:val="28"/>
        </w:rPr>
        <w:t>КУВО</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2462EF">
        <w:rPr>
          <w:sz w:val="28"/>
          <w:szCs w:val="28"/>
        </w:rPr>
        <w:t>КУВО</w:t>
      </w:r>
      <w:r w:rsidRPr="001E7206">
        <w:rPr>
          <w:sz w:val="28"/>
          <w:szCs w:val="28"/>
        </w:rPr>
        <w:t xml:space="preserve">, осуществляется при заключении трудового договора с работником, заполнении им личной </w:t>
      </w:r>
      <w:r w:rsidRPr="001E7206">
        <w:rPr>
          <w:sz w:val="28"/>
          <w:szCs w:val="28"/>
        </w:rPr>
        <w:lastRenderedPageBreak/>
        <w:t>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2462EF">
        <w:rPr>
          <w:sz w:val="28"/>
          <w:szCs w:val="28"/>
        </w:rPr>
        <w:t>КУВО</w:t>
      </w:r>
      <w:r>
        <w:rPr>
          <w:sz w:val="28"/>
          <w:szCs w:val="28"/>
        </w:rPr>
        <w:t xml:space="preserve"> 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2462EF">
        <w:rPr>
          <w:sz w:val="28"/>
          <w:szCs w:val="28"/>
        </w:rPr>
        <w:t>КУВО</w:t>
      </w:r>
      <w:r w:rsidR="00DC13A2">
        <w:rPr>
          <w:sz w:val="28"/>
          <w:szCs w:val="28"/>
        </w:rPr>
        <w:t>.</w:t>
      </w:r>
    </w:p>
    <w:p w:rsidR="004B3B03" w:rsidRDefault="004B3B03"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w:t>
      </w:r>
      <w:r w:rsidR="008B325F" w:rsidRPr="00F13D2A">
        <w:rPr>
          <w:sz w:val="28"/>
          <w:szCs w:val="28"/>
        </w:rPr>
        <w:lastRenderedPageBreak/>
        <w:t xml:space="preserve">бухгалтерского учета, иными документами, регламентирующими порядок осуществления </w:t>
      </w:r>
      <w:r w:rsidR="00817829" w:rsidRPr="00F13D2A">
        <w:rPr>
          <w:sz w:val="28"/>
          <w:szCs w:val="28"/>
        </w:rPr>
        <w:t>полномочий</w:t>
      </w:r>
      <w:r w:rsidR="00DC13A2">
        <w:rPr>
          <w:sz w:val="28"/>
          <w:szCs w:val="28"/>
        </w:rPr>
        <w:t xml:space="preserve"> КУВО</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DC13A2">
        <w:rPr>
          <w:sz w:val="28"/>
          <w:szCs w:val="28"/>
        </w:rPr>
        <w:t>КУВО</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DC13A2">
        <w:rPr>
          <w:sz w:val="28"/>
          <w:szCs w:val="28"/>
        </w:rPr>
        <w:t xml:space="preserve">КУВО </w:t>
      </w:r>
      <w:r w:rsidRPr="007E17A9">
        <w:rPr>
          <w:sz w:val="28"/>
          <w:szCs w:val="28"/>
        </w:rPr>
        <w:t>по 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 xml:space="preserve">из </w:t>
      </w:r>
      <w:r w:rsidR="00DC13A2">
        <w:rPr>
          <w:sz w:val="28"/>
          <w:szCs w:val="28"/>
        </w:rPr>
        <w:t>КУВО</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DC13A2">
        <w:rPr>
          <w:sz w:val="28"/>
          <w:szCs w:val="28"/>
        </w:rPr>
        <w:t>КУВО</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124668">
        <w:rPr>
          <w:sz w:val="28"/>
          <w:szCs w:val="28"/>
        </w:rPr>
        <w:t>КУВО</w:t>
      </w:r>
      <w:r w:rsidRPr="007E17A9">
        <w:rPr>
          <w:sz w:val="28"/>
          <w:szCs w:val="28"/>
        </w:rPr>
        <w:t xml:space="preserve"> 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1F0FE5">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124668">
        <w:rPr>
          <w:sz w:val="28"/>
          <w:szCs w:val="28"/>
        </w:rPr>
        <w:t>КУВО</w:t>
      </w:r>
      <w:r>
        <w:rPr>
          <w:sz w:val="28"/>
          <w:szCs w:val="28"/>
        </w:rPr>
        <w:t>:</w:t>
      </w:r>
      <w:r w:rsidR="00124668">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lastRenderedPageBreak/>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A82D7F" w:rsidRDefault="00A82D7F" w:rsidP="00C53C62">
      <w:pPr>
        <w:spacing w:line="360" w:lineRule="auto"/>
        <w:ind w:firstLine="709"/>
        <w:jc w:val="both"/>
        <w:rPr>
          <w:sz w:val="28"/>
          <w:szCs w:val="28"/>
        </w:rPr>
      </w:pPr>
    </w:p>
    <w:p w:rsidR="009B67C9" w:rsidRDefault="009B67C9" w:rsidP="00C53C62">
      <w:pPr>
        <w:spacing w:line="360" w:lineRule="auto"/>
        <w:ind w:firstLine="709"/>
        <w:jc w:val="both"/>
        <w:rPr>
          <w:sz w:val="28"/>
          <w:szCs w:val="28"/>
        </w:rPr>
      </w:pPr>
    </w:p>
    <w:p w:rsidR="009B67C9" w:rsidRDefault="009B67C9"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124668">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124668">
        <w:rPr>
          <w:sz w:val="28"/>
          <w:szCs w:val="28"/>
        </w:rPr>
        <w:t>КУВО,</w:t>
      </w:r>
      <w:r w:rsidRPr="00B52A2C">
        <w:rPr>
          <w:sz w:val="28"/>
          <w:szCs w:val="28"/>
        </w:rPr>
        <w:t xml:space="preserve"> приведена в приложени</w:t>
      </w:r>
      <w:r w:rsidR="00350863" w:rsidRPr="00B52A2C">
        <w:rPr>
          <w:sz w:val="28"/>
          <w:szCs w:val="28"/>
        </w:rPr>
        <w:t>ях</w:t>
      </w:r>
      <w:r w:rsidRPr="00B52A2C">
        <w:rPr>
          <w:sz w:val="28"/>
          <w:szCs w:val="28"/>
        </w:rPr>
        <w:t xml:space="preserve"> 1</w:t>
      </w:r>
      <w:r w:rsidR="00350863" w:rsidRPr="00B52A2C">
        <w:rPr>
          <w:sz w:val="28"/>
          <w:szCs w:val="28"/>
        </w:rPr>
        <w:t xml:space="preserve"> и 2</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lastRenderedPageBreak/>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A77C96">
        <w:rPr>
          <w:sz w:val="28"/>
          <w:szCs w:val="28"/>
        </w:rPr>
        <w:t>КУВО</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DA5FF2">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6D536F">
        <w:rPr>
          <w:sz w:val="28"/>
          <w:szCs w:val="28"/>
        </w:rPr>
        <w:t>КУВО</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6D536F">
        <w:rPr>
          <w:sz w:val="28"/>
          <w:szCs w:val="28"/>
        </w:rPr>
        <w:t>КУВО</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r w:rsidR="00B3467B" w:rsidRPr="002F5C22">
        <w:rPr>
          <w:sz w:val="28"/>
          <w:szCs w:val="28"/>
        </w:rPr>
        <w:t>персональны</w:t>
      </w:r>
      <w:r w:rsidR="003106B2">
        <w:rPr>
          <w:sz w:val="28"/>
          <w:szCs w:val="28"/>
        </w:rPr>
        <w:t>м</w:t>
      </w:r>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6D536F">
        <w:rPr>
          <w:sz w:val="28"/>
          <w:szCs w:val="28"/>
        </w:rPr>
        <w:t>КУВО</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6D536F">
        <w:rPr>
          <w:sz w:val="28"/>
          <w:szCs w:val="28"/>
        </w:rPr>
        <w:t>бухгалтерии</w:t>
      </w:r>
      <w:r w:rsidRPr="00AE404D">
        <w:rPr>
          <w:sz w:val="28"/>
          <w:szCs w:val="28"/>
        </w:rPr>
        <w:t xml:space="preserve"> (</w:t>
      </w:r>
      <w:r w:rsidR="006D536F">
        <w:rPr>
          <w:sz w:val="28"/>
          <w:szCs w:val="28"/>
        </w:rPr>
        <w:t>гл. бухгалтер, зам. гл. бухгалтера, бухгалтер</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w:t>
      </w:r>
      <w:r w:rsidR="006D536F">
        <w:rPr>
          <w:sz w:val="28"/>
          <w:szCs w:val="28"/>
        </w:rPr>
        <w:t>общего отдела</w:t>
      </w:r>
      <w:r w:rsidRPr="00AE404D">
        <w:rPr>
          <w:sz w:val="28"/>
          <w:szCs w:val="28"/>
        </w:rPr>
        <w:t xml:space="preserve"> (</w:t>
      </w:r>
      <w:r w:rsidR="006D536F">
        <w:rPr>
          <w:sz w:val="28"/>
          <w:szCs w:val="28"/>
        </w:rPr>
        <w:t>начальник отдела, юрисконсульт, специалист по кадрам, делопроизводитель, специалист по охране труда</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lastRenderedPageBreak/>
        <w:t xml:space="preserve">- сотрудники отдела </w:t>
      </w:r>
      <w:r w:rsidR="006D536F">
        <w:rPr>
          <w:sz w:val="28"/>
          <w:szCs w:val="28"/>
        </w:rPr>
        <w:t>социальных выплат и администрирования базы данных</w:t>
      </w:r>
      <w:r w:rsidRPr="00AE404D">
        <w:rPr>
          <w:sz w:val="28"/>
          <w:szCs w:val="28"/>
        </w:rPr>
        <w:t xml:space="preserve"> (</w:t>
      </w:r>
      <w:r w:rsidR="006D536F">
        <w:rPr>
          <w:sz w:val="28"/>
          <w:szCs w:val="28"/>
        </w:rPr>
        <w:t xml:space="preserve">начальник отдела, </w:t>
      </w:r>
      <w:r w:rsidR="00C97076" w:rsidRPr="00AE404D">
        <w:rPr>
          <w:sz w:val="28"/>
          <w:szCs w:val="28"/>
        </w:rPr>
        <w:t xml:space="preserve">заместитель начальника отдела, </w:t>
      </w:r>
      <w:r w:rsidR="006D536F">
        <w:rPr>
          <w:sz w:val="28"/>
          <w:szCs w:val="28"/>
        </w:rPr>
        <w:t>инспектор, программист</w:t>
      </w:r>
      <w:r w:rsidRPr="00AE404D">
        <w:rPr>
          <w:sz w:val="28"/>
          <w:szCs w:val="28"/>
        </w:rPr>
        <w:t>);</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xml:space="preserve">- сотрудники отдела </w:t>
      </w:r>
      <w:r w:rsidR="006D536F">
        <w:rPr>
          <w:sz w:val="28"/>
          <w:szCs w:val="28"/>
        </w:rPr>
        <w:t>социальной поддержки льготников</w:t>
      </w:r>
      <w:r w:rsidR="00C97076" w:rsidRPr="00AE404D">
        <w:rPr>
          <w:sz w:val="28"/>
          <w:szCs w:val="28"/>
        </w:rPr>
        <w:t xml:space="preserve"> (начальник отдела, заместитель начальника отдела, </w:t>
      </w:r>
      <w:r w:rsidR="006D536F">
        <w:rPr>
          <w:sz w:val="28"/>
          <w:szCs w:val="28"/>
        </w:rPr>
        <w:t>инспектор</w:t>
      </w:r>
      <w:r w:rsidR="00C97076"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w:t>
      </w:r>
      <w:r w:rsidR="006D536F">
        <w:rPr>
          <w:sz w:val="28"/>
          <w:szCs w:val="28"/>
        </w:rPr>
        <w:t>отдела приема граждан</w:t>
      </w:r>
      <w:r w:rsidRPr="00AE404D">
        <w:rPr>
          <w:sz w:val="28"/>
          <w:szCs w:val="28"/>
        </w:rPr>
        <w:t xml:space="preserve"> (</w:t>
      </w:r>
      <w:r w:rsidR="006D536F" w:rsidRPr="00AE404D">
        <w:rPr>
          <w:sz w:val="28"/>
          <w:szCs w:val="28"/>
        </w:rPr>
        <w:t xml:space="preserve">начальник отдела, заместитель начальника отдела, </w:t>
      </w:r>
      <w:r w:rsidR="006D536F">
        <w:rPr>
          <w:sz w:val="28"/>
          <w:szCs w:val="28"/>
        </w:rPr>
        <w:t>инспектор</w:t>
      </w:r>
      <w:r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комплексного социального обслуживания населения (начальник отдела, заместитель начальника отдела, </w:t>
      </w:r>
      <w:r w:rsidR="00DA6BC3">
        <w:rPr>
          <w:sz w:val="28"/>
          <w:szCs w:val="28"/>
        </w:rPr>
        <w:t>диспетчер</w:t>
      </w:r>
      <w:r w:rsidR="00903153">
        <w:rPr>
          <w:sz w:val="28"/>
          <w:szCs w:val="28"/>
        </w:rPr>
        <w:t>, социальный работник</w:t>
      </w:r>
      <w:r w:rsidRPr="00AE404D">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B34022">
        <w:rPr>
          <w:sz w:val="28"/>
          <w:szCs w:val="28"/>
        </w:rPr>
        <w:t xml:space="preserve">КУВО </w:t>
      </w:r>
      <w:r w:rsidR="00D538BE" w:rsidRPr="00AE404D">
        <w:rPr>
          <w:sz w:val="28"/>
          <w:szCs w:val="28"/>
        </w:rPr>
        <w:t xml:space="preserve">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w:t>
      </w:r>
      <w:r w:rsidR="00D538BE" w:rsidRPr="00AE404D">
        <w:rPr>
          <w:sz w:val="28"/>
          <w:szCs w:val="28"/>
        </w:rPr>
        <w:lastRenderedPageBreak/>
        <w:t>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A109E9" w:rsidRPr="00AE404D">
        <w:rPr>
          <w:sz w:val="28"/>
          <w:szCs w:val="28"/>
        </w:rPr>
        <w:t>4</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sidR="00B34022">
        <w:rPr>
          <w:sz w:val="28"/>
          <w:szCs w:val="28"/>
        </w:rPr>
        <w:t>КУВО</w:t>
      </w:r>
      <w:r w:rsidRPr="002F5C22">
        <w:rPr>
          <w:sz w:val="28"/>
          <w:szCs w:val="28"/>
        </w:rPr>
        <w:t xml:space="preserve"> – оператором в специальном журнале. Форма журнала приведена в приложении 3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 xml:space="preserve">Доступ к своим персональным данным предоставляется субъекту персональных данных или его законному представителю оператором при </w:t>
      </w:r>
      <w:r w:rsidRPr="00D41F5E">
        <w:rPr>
          <w:sz w:val="28"/>
          <w:szCs w:val="28"/>
        </w:rPr>
        <w:lastRenderedPageBreak/>
        <w:t>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lastRenderedPageBreak/>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E61CB4">
        <w:rPr>
          <w:sz w:val="28"/>
          <w:szCs w:val="28"/>
        </w:rPr>
        <w:t>КУВО</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E61CB4">
        <w:rPr>
          <w:sz w:val="28"/>
          <w:szCs w:val="28"/>
        </w:rPr>
        <w:t>КУВО</w:t>
      </w:r>
      <w:r w:rsidRPr="00FB099A">
        <w:rPr>
          <w:sz w:val="28"/>
          <w:szCs w:val="28"/>
        </w:rPr>
        <w:t xml:space="preserve"> назначается лицо, ответственное за организацию обработки персональных данных в </w:t>
      </w:r>
      <w:r w:rsidR="00E61CB4">
        <w:rPr>
          <w:sz w:val="28"/>
          <w:szCs w:val="28"/>
        </w:rPr>
        <w:t>КУВО</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w:t>
      </w:r>
      <w:r w:rsidR="00E61CB4">
        <w:rPr>
          <w:sz w:val="28"/>
          <w:szCs w:val="28"/>
        </w:rPr>
        <w:t>директора КУВО</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E61CB4">
        <w:rPr>
          <w:sz w:val="28"/>
          <w:szCs w:val="28"/>
        </w:rPr>
        <w:t>КУВО</w:t>
      </w:r>
      <w:r w:rsidR="003106B2" w:rsidRPr="00FB099A">
        <w:rPr>
          <w:sz w:val="28"/>
          <w:szCs w:val="28"/>
        </w:rPr>
        <w:t xml:space="preserve"> 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сотрудников </w:t>
      </w:r>
      <w:r w:rsidR="00E61CB4">
        <w:rPr>
          <w:sz w:val="28"/>
          <w:szCs w:val="28"/>
        </w:rPr>
        <w:t>КУВО</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E61CB4">
        <w:rPr>
          <w:sz w:val="28"/>
          <w:szCs w:val="28"/>
        </w:rPr>
        <w:t>КУВО</w:t>
      </w:r>
      <w:r w:rsidR="00782435">
        <w:rPr>
          <w:sz w:val="28"/>
          <w:szCs w:val="28"/>
        </w:rPr>
        <w:t>:</w:t>
      </w:r>
    </w:p>
    <w:p w:rsidR="00782435" w:rsidRDefault="00987924" w:rsidP="00987924">
      <w:pPr>
        <w:spacing w:line="360" w:lineRule="auto"/>
        <w:ind w:firstLine="709"/>
        <w:jc w:val="both"/>
        <w:rPr>
          <w:sz w:val="28"/>
          <w:szCs w:val="28"/>
        </w:rPr>
      </w:pPr>
      <w:r>
        <w:rPr>
          <w:sz w:val="28"/>
          <w:szCs w:val="28"/>
        </w:rPr>
        <w:lastRenderedPageBreak/>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8B63F0">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«Парус-Бюджет 7»</w:t>
      </w:r>
      <w:r w:rsidR="001B4207" w:rsidRPr="00987924">
        <w:rPr>
          <w:sz w:val="28"/>
          <w:szCs w:val="28"/>
        </w:rPr>
        <w:t xml:space="preserve">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lastRenderedPageBreak/>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CF74DE" w:rsidRDefault="00CF74DE" w:rsidP="00CF74DE">
      <w:pPr>
        <w:tabs>
          <w:tab w:val="left" w:pos="1134"/>
        </w:tabs>
        <w:spacing w:line="360" w:lineRule="auto"/>
        <w:ind w:firstLine="709"/>
        <w:jc w:val="both"/>
        <w:rPr>
          <w:sz w:val="28"/>
          <w:szCs w:val="28"/>
        </w:rPr>
      </w:pPr>
      <w:r>
        <w:rPr>
          <w:sz w:val="28"/>
          <w:szCs w:val="28"/>
        </w:rPr>
        <w:t xml:space="preserve">5.1.3. </w:t>
      </w:r>
      <w:r w:rsidRPr="00987924">
        <w:rPr>
          <w:sz w:val="28"/>
          <w:szCs w:val="28"/>
        </w:rPr>
        <w:t xml:space="preserve">В целях </w:t>
      </w:r>
      <w:r>
        <w:rPr>
          <w:sz w:val="28"/>
          <w:szCs w:val="28"/>
        </w:rPr>
        <w:t xml:space="preserve">кадрового учета используется программный продукт </w:t>
      </w:r>
      <w:r w:rsidRPr="00CF74DE">
        <w:rPr>
          <w:sz w:val="28"/>
          <w:szCs w:val="28"/>
        </w:rPr>
        <w:t>«Парус-Бюджет 8. Управление кадрами государственной гражданской службы</w:t>
      </w:r>
      <w:r>
        <w:rPr>
          <w:sz w:val="28"/>
          <w:szCs w:val="28"/>
        </w:rPr>
        <w:t>» (удаленное рабочее место), включающий следующие сведения</w:t>
      </w:r>
      <w:r w:rsidRPr="00CF74DE">
        <w:rPr>
          <w:sz w:val="28"/>
          <w:szCs w:val="28"/>
        </w:rPr>
        <w:t>:</w:t>
      </w:r>
    </w:p>
    <w:p w:rsidR="00CF74DE" w:rsidRPr="00CF74DE" w:rsidRDefault="00CF74DE"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082E6D">
        <w:rPr>
          <w:rFonts w:ascii="Times New Roman" w:eastAsia="Times New Roman" w:hAnsi="Times New Roman"/>
          <w:sz w:val="28"/>
          <w:szCs w:val="28"/>
          <w:lang w:eastAsia="ru-RU"/>
        </w:rPr>
        <w:t>фамилия, имя, отчество</w:t>
      </w:r>
      <w:r w:rsidR="008B63F0">
        <w:rPr>
          <w:rFonts w:ascii="Times New Roman" w:eastAsia="Times New Roman" w:hAnsi="Times New Roman"/>
          <w:sz w:val="28"/>
          <w:szCs w:val="28"/>
          <w:lang w:eastAsia="ru-RU"/>
        </w:rPr>
        <w:t xml:space="preserve"> </w:t>
      </w:r>
      <w:r w:rsidRPr="00467D49">
        <w:rPr>
          <w:rFonts w:ascii="Times New Roman" w:hAnsi="Times New Roman"/>
          <w:sz w:val="28"/>
          <w:szCs w:val="28"/>
        </w:rPr>
        <w:t>субъекта персональных данных;</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 xml:space="preserve">число, месяц, год </w:t>
      </w:r>
      <w:r>
        <w:rPr>
          <w:rFonts w:ascii="Times New Roman" w:eastAsia="Times New Roman" w:hAnsi="Times New Roman"/>
          <w:sz w:val="28"/>
          <w:szCs w:val="28"/>
          <w:lang w:eastAsia="ru-RU"/>
        </w:rPr>
        <w:t xml:space="preserve">и место </w:t>
      </w:r>
      <w:r w:rsidRPr="00082E6D">
        <w:rPr>
          <w:rFonts w:ascii="Times New Roman" w:eastAsia="Times New Roman" w:hAnsi="Times New Roman"/>
          <w:sz w:val="28"/>
          <w:szCs w:val="28"/>
          <w:lang w:eastAsia="ru-RU"/>
        </w:rPr>
        <w:t>рождения;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гражданство;</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образование;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владение иностранными языками;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судимость;</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выполняемая работа с начала трудовой деятельности;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награды и знаки отличия;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близкие родственники (степень родства, ФИО, год, число, месяц и место рождения, место работы, домашний адрес);</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пребывание за границей;</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отношение к воинской обязанности, воинское звание;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домашний адрес (адрес регистрации, фактического проживания);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номер телефона;</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lastRenderedPageBreak/>
        <w:t>документ, удостоверяющий личность (вид документа, серия, номер, кем и когда выдан);</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наличие заграничного паспорта (серия, номер, кем и когда выдан)</w:t>
      </w:r>
    </w:p>
    <w:p w:rsidR="00CF74DE" w:rsidRPr="00F14C2B"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6F17FD">
      <w:pPr>
        <w:pStyle w:val="17"/>
        <w:numPr>
          <w:ilvl w:val="0"/>
          <w:numId w:val="88"/>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E61CB4">
        <w:rPr>
          <w:sz w:val="28"/>
          <w:szCs w:val="28"/>
        </w:rPr>
        <w:t>КУВО</w:t>
      </w:r>
      <w:r w:rsidR="00737DC2" w:rsidRPr="00EE5207">
        <w:rPr>
          <w:sz w:val="28"/>
          <w:szCs w:val="28"/>
        </w:rPr>
        <w:t xml:space="preserve"> может проводит</w:t>
      </w:r>
      <w:r w:rsidR="00737DC2">
        <w:rPr>
          <w:sz w:val="28"/>
          <w:szCs w:val="28"/>
        </w:rPr>
        <w:t>ь</w:t>
      </w:r>
      <w:r w:rsidR="00737DC2"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w:t>
      </w:r>
      <w:r w:rsidR="00E61CB4">
        <w:rPr>
          <w:sz w:val="28"/>
          <w:szCs w:val="28"/>
        </w:rPr>
        <w:t>директор КУВО</w:t>
      </w:r>
      <w:r w:rsidR="00737DC2">
        <w:rPr>
          <w:sz w:val="28"/>
          <w:szCs w:val="28"/>
        </w:rPr>
        <w:t>.</w:t>
      </w:r>
    </w:p>
    <w:p w:rsidR="00737DC2" w:rsidRDefault="00B52F4B" w:rsidP="00C53C62">
      <w:pPr>
        <w:spacing w:line="360" w:lineRule="auto"/>
        <w:ind w:firstLine="709"/>
        <w:jc w:val="both"/>
        <w:rPr>
          <w:sz w:val="28"/>
          <w:szCs w:val="28"/>
        </w:rPr>
      </w:pPr>
      <w:r>
        <w:rPr>
          <w:sz w:val="28"/>
          <w:szCs w:val="28"/>
        </w:rPr>
        <w:t>6.</w:t>
      </w:r>
      <w:r w:rsidRPr="00E60EEC">
        <w:rPr>
          <w:sz w:val="28"/>
          <w:szCs w:val="28"/>
        </w:rPr>
        <w:t xml:space="preserve">3. </w:t>
      </w:r>
      <w:r w:rsidR="00737DC2" w:rsidRPr="00E60EEC">
        <w:rPr>
          <w:sz w:val="28"/>
          <w:szCs w:val="28"/>
        </w:rPr>
        <w:t xml:space="preserve">Отдел </w:t>
      </w:r>
      <w:r w:rsidR="003F238C" w:rsidRPr="00E60EEC">
        <w:rPr>
          <w:sz w:val="28"/>
          <w:szCs w:val="28"/>
        </w:rPr>
        <w:t>социальных выплат и администрирования базы данных</w:t>
      </w:r>
      <w:r w:rsidR="00737DC2" w:rsidRPr="00E60EEC">
        <w:rPr>
          <w:sz w:val="28"/>
          <w:szCs w:val="28"/>
        </w:rPr>
        <w:t xml:space="preserve"> </w:t>
      </w:r>
      <w:r w:rsidR="00E61CB4" w:rsidRPr="00E60EEC">
        <w:rPr>
          <w:sz w:val="28"/>
          <w:szCs w:val="28"/>
        </w:rPr>
        <w:t>КУВО</w:t>
      </w:r>
      <w:r w:rsidR="00737DC2" w:rsidRPr="003F238C">
        <w:rPr>
          <w:color w:val="FF0000"/>
          <w:sz w:val="28"/>
          <w:szCs w:val="28"/>
        </w:rPr>
        <w:t xml:space="preserve"> </w:t>
      </w:r>
      <w:r w:rsidR="00737DC2" w:rsidRPr="003F238C">
        <w:rPr>
          <w:sz w:val="28"/>
          <w:szCs w:val="28"/>
        </w:rPr>
        <w:t>готовит предложения</w:t>
      </w:r>
      <w:r w:rsidR="00737DC2" w:rsidRPr="00F60EC4">
        <w:rPr>
          <w:sz w:val="28"/>
          <w:szCs w:val="28"/>
        </w:rPr>
        <w:t xml:space="preserve">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E61CB4">
        <w:rPr>
          <w:sz w:val="28"/>
          <w:szCs w:val="28"/>
        </w:rPr>
        <w:t>КУВО</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r w:rsidR="00737DC2" w:rsidRPr="005F322E">
        <w:rPr>
          <w:sz w:val="28"/>
          <w:szCs w:val="28"/>
        </w:rPr>
        <w:t xml:space="preserve">Контроль за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E61CB4">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w:t>
      </w:r>
      <w:r w:rsidR="00737DC2" w:rsidRPr="006E6907">
        <w:rPr>
          <w:sz w:val="28"/>
          <w:szCs w:val="28"/>
        </w:rPr>
        <w:lastRenderedPageBreak/>
        <w:t>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E61CB4">
        <w:rPr>
          <w:sz w:val="28"/>
          <w:szCs w:val="28"/>
        </w:rPr>
        <w:t>КУВО</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E61CB4">
        <w:rPr>
          <w:sz w:val="28"/>
          <w:szCs w:val="28"/>
        </w:rPr>
        <w:t>КУВО</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E61CB4">
        <w:rPr>
          <w:sz w:val="28"/>
          <w:szCs w:val="28"/>
        </w:rPr>
        <w:t>КУВО</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E61CB4">
        <w:rPr>
          <w:sz w:val="28"/>
          <w:szCs w:val="28"/>
        </w:rPr>
        <w:t>КУВО</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E61CB4">
        <w:rPr>
          <w:sz w:val="28"/>
          <w:szCs w:val="28"/>
        </w:rPr>
        <w:t>КУВО;</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E61CB4">
        <w:rPr>
          <w:sz w:val="28"/>
          <w:szCs w:val="28"/>
        </w:rPr>
        <w:t xml:space="preserve">КУВО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lastRenderedPageBreak/>
        <w:t xml:space="preserve">обеспечения соответствия осуществляемых в </w:t>
      </w:r>
      <w:r w:rsidR="00E61CB4">
        <w:rPr>
          <w:sz w:val="28"/>
          <w:szCs w:val="28"/>
        </w:rPr>
        <w:t>КУВО</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w:t>
      </w:r>
      <w:r w:rsidR="00E23343" w:rsidRPr="00E23343">
        <w:rPr>
          <w:rFonts w:ascii="Times New Roman" w:hAnsi="Times New Roman"/>
          <w:sz w:val="28"/>
          <w:szCs w:val="28"/>
        </w:rPr>
        <w:lastRenderedPageBreak/>
        <w:t xml:space="preserve">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8B63F0">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56287A" w:rsidRDefault="0056287A" w:rsidP="00C53C62">
      <w:pPr>
        <w:pStyle w:val="affffffffff3"/>
        <w:tabs>
          <w:tab w:val="left" w:pos="993"/>
        </w:tabs>
        <w:spacing w:after="0" w:line="360" w:lineRule="auto"/>
        <w:ind w:left="0" w:firstLine="709"/>
        <w:jc w:val="both"/>
        <w:rPr>
          <w:rFonts w:ascii="Times New Roman" w:hAnsi="Times New Roman"/>
          <w:b/>
          <w:sz w:val="28"/>
          <w:szCs w:val="28"/>
        </w:rPr>
      </w:pP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62" w:name="_Toc447204609"/>
      <w:bookmarkStart w:id="63" w:name="_Toc461179788"/>
      <w:r w:rsidRPr="004B7BE0">
        <w:rPr>
          <w:sz w:val="28"/>
          <w:szCs w:val="28"/>
        </w:rPr>
        <w:t>Структура организационной системы обеспечения безопасности персональных данных</w:t>
      </w:r>
      <w:bookmarkEnd w:id="62"/>
      <w:bookmarkEnd w:id="63"/>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E61CB4">
        <w:rPr>
          <w:sz w:val="28"/>
          <w:szCs w:val="28"/>
        </w:rPr>
        <w:t>КУВО</w:t>
      </w:r>
      <w:r w:rsidR="00D93EBA">
        <w:rPr>
          <w:sz w:val="28"/>
          <w:szCs w:val="28"/>
        </w:rPr>
        <w:t xml:space="preserve"> по обеспечению безопасности</w:t>
      </w:r>
      <w:r w:rsidR="00B33100">
        <w:rPr>
          <w:sz w:val="28"/>
          <w:szCs w:val="28"/>
        </w:rPr>
        <w:t xml:space="preserve"> персональных данных</w:t>
      </w:r>
      <w:r w:rsidR="00E61CB4">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E61CB4">
        <w:rPr>
          <w:sz w:val="28"/>
          <w:szCs w:val="28"/>
        </w:rPr>
        <w:t>КУВО</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E61CB4">
        <w:rPr>
          <w:sz w:val="28"/>
          <w:szCs w:val="28"/>
        </w:rPr>
        <w:t>КУВО</w:t>
      </w:r>
      <w:r w:rsidR="00B33100">
        <w:rPr>
          <w:sz w:val="28"/>
          <w:szCs w:val="28"/>
        </w:rPr>
        <w:t xml:space="preserve">). </w:t>
      </w:r>
    </w:p>
    <w:p w:rsidR="00B33100" w:rsidRPr="00E60EEC"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E61CB4">
        <w:rPr>
          <w:sz w:val="28"/>
          <w:szCs w:val="28"/>
        </w:rPr>
        <w:t>КУВО</w:t>
      </w:r>
      <w:r w:rsidR="00B33100">
        <w:rPr>
          <w:sz w:val="28"/>
          <w:szCs w:val="28"/>
        </w:rPr>
        <w:t xml:space="preserve"> возложены </w:t>
      </w:r>
      <w:r w:rsidR="00B33100" w:rsidRPr="00E60EEC">
        <w:rPr>
          <w:sz w:val="28"/>
          <w:szCs w:val="28"/>
        </w:rPr>
        <w:t xml:space="preserve">на отдел </w:t>
      </w:r>
      <w:r w:rsidR="00C63DCB" w:rsidRPr="00E60EEC">
        <w:rPr>
          <w:sz w:val="28"/>
          <w:szCs w:val="28"/>
        </w:rPr>
        <w:t>социальных выплат и администрирования базы данных КУВО</w:t>
      </w:r>
      <w:r w:rsidR="00B33100" w:rsidRPr="00E60EEC">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 xml:space="preserve">персональных </w:t>
      </w:r>
      <w:r w:rsidR="00B55B02" w:rsidRPr="00E60EEC">
        <w:rPr>
          <w:sz w:val="28"/>
          <w:szCs w:val="28"/>
        </w:rPr>
        <w:t>данных</w:t>
      </w:r>
      <w:r w:rsidR="00B33100" w:rsidRPr="00E60EEC">
        <w:rPr>
          <w:sz w:val="28"/>
          <w:szCs w:val="28"/>
        </w:rPr>
        <w:t xml:space="preserve"> </w:t>
      </w:r>
      <w:r w:rsidR="004C1E27" w:rsidRPr="00E60EEC">
        <w:rPr>
          <w:sz w:val="28"/>
          <w:szCs w:val="28"/>
        </w:rPr>
        <w:t>отдел социальных выплат и администрирования базы данных КУВО</w:t>
      </w:r>
      <w:r w:rsidR="00B33100" w:rsidRPr="00E60EEC">
        <w:rPr>
          <w:sz w:val="28"/>
          <w:szCs w:val="28"/>
        </w:rPr>
        <w:t xml:space="preserve"> взаимодейств</w:t>
      </w:r>
      <w:r w:rsidR="00B33100" w:rsidRPr="008C082E">
        <w:rPr>
          <w:sz w:val="28"/>
          <w:szCs w:val="28"/>
        </w:rPr>
        <w:t xml:space="preserve">ует со </w:t>
      </w:r>
      <w:r w:rsidR="00B55B02">
        <w:rPr>
          <w:sz w:val="28"/>
          <w:szCs w:val="28"/>
        </w:rPr>
        <w:t>всеми структурными</w:t>
      </w:r>
      <w:r w:rsidR="00B33100" w:rsidRPr="008C082E">
        <w:rPr>
          <w:sz w:val="28"/>
          <w:szCs w:val="28"/>
        </w:rPr>
        <w:t xml:space="preserve"> подразделениями </w:t>
      </w:r>
      <w:r w:rsidR="004C1E27">
        <w:rPr>
          <w:sz w:val="28"/>
          <w:szCs w:val="28"/>
        </w:rPr>
        <w:t>КУВО</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4C1E27">
        <w:rPr>
          <w:sz w:val="28"/>
          <w:szCs w:val="28"/>
        </w:rPr>
        <w:t>КУВО</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lastRenderedPageBreak/>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4C1E27">
        <w:rPr>
          <w:sz w:val="28"/>
          <w:szCs w:val="28"/>
        </w:rPr>
        <w:t>КУВО</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4C1E27">
        <w:rPr>
          <w:sz w:val="28"/>
          <w:szCs w:val="28"/>
        </w:rPr>
        <w:t>КУВО</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4C1E27">
        <w:rPr>
          <w:sz w:val="28"/>
          <w:szCs w:val="28"/>
        </w:rPr>
        <w:t>КУВО</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4C1E27">
        <w:rPr>
          <w:sz w:val="28"/>
          <w:szCs w:val="28"/>
        </w:rPr>
        <w:t>КУВО</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4C1E27">
        <w:rPr>
          <w:rFonts w:ascii="Times New Roman" w:hAnsi="Times New Roman"/>
          <w:sz w:val="28"/>
          <w:szCs w:val="28"/>
        </w:rPr>
        <w:t>КУВО</w:t>
      </w:r>
      <w:r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4C1E27">
        <w:rPr>
          <w:rFonts w:ascii="Times New Roman" w:hAnsi="Times New Roman"/>
          <w:sz w:val="28"/>
          <w:szCs w:val="28"/>
          <w:lang w:eastAsia="ru-RU"/>
        </w:rPr>
        <w:t xml:space="preserve"> </w:t>
      </w:r>
      <w:r w:rsidR="00337AA3">
        <w:rPr>
          <w:rFonts w:ascii="Times New Roman" w:hAnsi="Times New Roman"/>
          <w:sz w:val="28"/>
          <w:szCs w:val="28"/>
          <w:lang w:eastAsia="ru-RU"/>
        </w:rPr>
        <w:t xml:space="preserve">работниками </w:t>
      </w:r>
      <w:r w:rsidR="004C1E27">
        <w:rPr>
          <w:rFonts w:ascii="Times New Roman" w:hAnsi="Times New Roman"/>
          <w:sz w:val="28"/>
          <w:szCs w:val="28"/>
          <w:lang w:eastAsia="ru-RU"/>
        </w:rPr>
        <w:t>КУВО</w:t>
      </w:r>
      <w:r w:rsidR="00337AA3">
        <w:rPr>
          <w:rFonts w:ascii="Times New Roman" w:hAnsi="Times New Roman"/>
          <w:sz w:val="28"/>
          <w:szCs w:val="28"/>
          <w:lang w:eastAsia="ru-RU"/>
        </w:rPr>
        <w:t>.</w:t>
      </w:r>
    </w:p>
    <w:p w:rsidR="006751B4" w:rsidRPr="009C4CC1" w:rsidRDefault="00D6326A" w:rsidP="00C53C62">
      <w:pPr>
        <w:spacing w:line="360" w:lineRule="auto"/>
        <w:ind w:firstLine="709"/>
        <w:jc w:val="both"/>
        <w:rPr>
          <w:sz w:val="28"/>
          <w:szCs w:val="28"/>
        </w:rPr>
      </w:pPr>
      <w:r w:rsidRPr="009C4CC1">
        <w:rPr>
          <w:sz w:val="28"/>
          <w:szCs w:val="28"/>
        </w:rPr>
        <w:t>8</w:t>
      </w:r>
      <w:r w:rsidR="006751B4" w:rsidRPr="009C4CC1">
        <w:rPr>
          <w:sz w:val="28"/>
          <w:szCs w:val="28"/>
        </w:rPr>
        <w:t xml:space="preserve">.7. Отдел </w:t>
      </w:r>
      <w:r w:rsidR="004C1E27" w:rsidRPr="009C4CC1">
        <w:rPr>
          <w:sz w:val="28"/>
          <w:szCs w:val="28"/>
        </w:rPr>
        <w:t>социальных выплат и администрирования базы данных</w:t>
      </w:r>
      <w:r w:rsidR="006751B4" w:rsidRPr="009C4CC1">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4C1E27">
        <w:rPr>
          <w:sz w:val="28"/>
          <w:szCs w:val="28"/>
        </w:rPr>
        <w:t>КУВО</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 xml:space="preserve">по подразделениям </w:t>
      </w:r>
      <w:r w:rsidR="004C1E27">
        <w:rPr>
          <w:sz w:val="28"/>
          <w:szCs w:val="28"/>
        </w:rPr>
        <w:t>КУВО</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4C1E27">
        <w:rPr>
          <w:sz w:val="28"/>
          <w:szCs w:val="28"/>
        </w:rPr>
        <w:t>КУВО</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lastRenderedPageBreak/>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24687E">
        <w:rPr>
          <w:sz w:val="28"/>
          <w:szCs w:val="28"/>
        </w:rPr>
        <w:t>КУВО</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24687E">
        <w:rPr>
          <w:sz w:val="28"/>
          <w:szCs w:val="28"/>
        </w:rPr>
        <w:t>КУВО</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24687E">
        <w:rPr>
          <w:sz w:val="28"/>
          <w:szCs w:val="28"/>
        </w:rPr>
        <w:t>КУВО</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5C3D38">
        <w:rPr>
          <w:sz w:val="28"/>
          <w:szCs w:val="28"/>
        </w:rPr>
        <w:t>КУВО</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 xml:space="preserve">информационных систем </w:t>
      </w:r>
      <w:r w:rsidR="00FD60D9">
        <w:rPr>
          <w:sz w:val="28"/>
          <w:szCs w:val="28"/>
        </w:rPr>
        <w:lastRenderedPageBreak/>
        <w:t>персональных данных</w:t>
      </w:r>
      <w:r w:rsidRPr="00256A4E">
        <w:rPr>
          <w:sz w:val="28"/>
          <w:szCs w:val="28"/>
        </w:rPr>
        <w:t xml:space="preserve">, установленными положениями, регламентами и инструкциями </w:t>
      </w:r>
      <w:r w:rsidR="005C3D38">
        <w:rPr>
          <w:sz w:val="28"/>
          <w:szCs w:val="28"/>
        </w:rPr>
        <w:t>КУВО</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5" w:name="_Toc447204610"/>
      <w:bookmarkStart w:id="66" w:name="_Toc461179789"/>
      <w:bookmarkEnd w:id="64"/>
      <w:r w:rsidRPr="00395480">
        <w:rPr>
          <w:sz w:val="28"/>
          <w:szCs w:val="28"/>
        </w:rPr>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5C3D38">
        <w:rPr>
          <w:sz w:val="28"/>
          <w:szCs w:val="28"/>
        </w:rPr>
        <w:t>КУВО</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lastRenderedPageBreak/>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5C3D38">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5C3D38">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w:t>
      </w:r>
      <w:r w:rsidRPr="0016398D">
        <w:rPr>
          <w:rFonts w:ascii="Times New Roman" w:hAnsi="Times New Roman"/>
          <w:sz w:val="28"/>
          <w:szCs w:val="28"/>
        </w:rPr>
        <w:lastRenderedPageBreak/>
        <w:t>безопасности, и в присутствии лиц, ответственных за</w:t>
      </w:r>
      <w:r w:rsidR="008B63F0">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5C3D38">
        <w:rPr>
          <w:rFonts w:ascii="Times New Roman" w:hAnsi="Times New Roman"/>
          <w:sz w:val="28"/>
          <w:szCs w:val="28"/>
        </w:rPr>
        <w:t>КУВО</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5C3D38">
        <w:rPr>
          <w:rFonts w:ascii="Times New Roman" w:hAnsi="Times New Roman"/>
          <w:bCs/>
          <w:sz w:val="28"/>
          <w:szCs w:val="28"/>
        </w:rPr>
        <w:t>КУВО</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5C3D38">
        <w:rPr>
          <w:sz w:val="28"/>
          <w:szCs w:val="28"/>
        </w:rPr>
        <w:t xml:space="preserve">КУВО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5C3D38">
        <w:rPr>
          <w:sz w:val="28"/>
          <w:szCs w:val="28"/>
        </w:rPr>
        <w:t>КУВО</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A109E9" w:rsidRPr="00A808CF">
        <w:rPr>
          <w:sz w:val="28"/>
          <w:szCs w:val="28"/>
        </w:rPr>
        <w:t>4</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lastRenderedPageBreak/>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5C3D38">
        <w:rPr>
          <w:sz w:val="28"/>
          <w:szCs w:val="28"/>
        </w:rPr>
        <w:t>КУВО</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5C3D38">
        <w:rPr>
          <w:sz w:val="28"/>
          <w:szCs w:val="28"/>
        </w:rPr>
        <w:t>КУВО</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sidR="005C3D38">
        <w:rPr>
          <w:sz w:val="28"/>
          <w:szCs w:val="28"/>
        </w:rPr>
        <w:t>директора КУВО</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t>10</w:t>
      </w:r>
      <w:r w:rsidR="0081770F">
        <w:rPr>
          <w:sz w:val="28"/>
          <w:szCs w:val="28"/>
        </w:rPr>
        <w:t xml:space="preserve">.6. Доступ сотрудников </w:t>
      </w:r>
      <w:r w:rsidR="005C3D38">
        <w:rPr>
          <w:sz w:val="28"/>
          <w:szCs w:val="28"/>
        </w:rPr>
        <w:t>КУВО</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5C3D38">
        <w:rPr>
          <w:rFonts w:ascii="Times New Roman" w:hAnsi="Times New Roman"/>
          <w:sz w:val="28"/>
          <w:szCs w:val="28"/>
        </w:rPr>
        <w:t>КУВО</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lastRenderedPageBreak/>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lastRenderedPageBreak/>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C101CE" w:rsidRDefault="00D76B3E" w:rsidP="00C53C62">
      <w:pPr>
        <w:spacing w:line="360" w:lineRule="auto"/>
        <w:ind w:firstLine="709"/>
        <w:jc w:val="both"/>
        <w:rPr>
          <w:sz w:val="28"/>
          <w:szCs w:val="28"/>
        </w:rPr>
      </w:pPr>
      <w:r>
        <w:rPr>
          <w:sz w:val="28"/>
          <w:szCs w:val="28"/>
        </w:rPr>
        <w:lastRenderedPageBreak/>
        <w:t xml:space="preserve">13.3. </w:t>
      </w:r>
      <w:r w:rsidR="006C3204" w:rsidRPr="006C3204">
        <w:rPr>
          <w:sz w:val="28"/>
          <w:szCs w:val="28"/>
        </w:rPr>
        <w:t xml:space="preserve">Ведение разрешительной системы доступа возложено </w:t>
      </w:r>
      <w:r w:rsidR="00C92288" w:rsidRPr="00C101CE">
        <w:rPr>
          <w:sz w:val="28"/>
          <w:szCs w:val="28"/>
        </w:rPr>
        <w:t xml:space="preserve">на </w:t>
      </w:r>
      <w:r w:rsidR="005C3D38" w:rsidRPr="00C101CE">
        <w:rPr>
          <w:sz w:val="28"/>
          <w:szCs w:val="28"/>
        </w:rPr>
        <w:t>отдел социальных выплат и администрирования базы данных</w:t>
      </w:r>
      <w:r w:rsidR="000D587C" w:rsidRPr="00C101CE">
        <w:rPr>
          <w:sz w:val="28"/>
          <w:szCs w:val="28"/>
        </w:rPr>
        <w:t xml:space="preserve"> КУВО</w:t>
      </w:r>
      <w:r w:rsidR="00C92288" w:rsidRPr="00C101CE">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8" w:name="_Toc447204615"/>
      <w:bookmarkStart w:id="79" w:name="_Toc461179794"/>
      <w:r w:rsidRPr="003A7DEA">
        <w:rPr>
          <w:sz w:val="28"/>
          <w:szCs w:val="28"/>
        </w:rPr>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w:t>
      </w:r>
      <w:r w:rsidRPr="00C266E9">
        <w:rPr>
          <w:rFonts w:ascii="Times New Roman" w:hAnsi="Times New Roman"/>
          <w:snapToGrid w:val="0"/>
          <w:sz w:val="28"/>
          <w:szCs w:val="28"/>
        </w:rPr>
        <w:lastRenderedPageBreak/>
        <w:t>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8B63F0">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0D587C">
        <w:rPr>
          <w:sz w:val="28"/>
          <w:szCs w:val="28"/>
        </w:rPr>
        <w:t>КУВО</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 xml:space="preserve">своевременно сообщать должностному лицу, ответственному за обеспечение безопасности персональных данных, об утере, компрометации, </w:t>
      </w:r>
      <w:r w:rsidRPr="0063102C">
        <w:rPr>
          <w:rFonts w:ascii="Times New Roman" w:hAnsi="Times New Roman"/>
          <w:sz w:val="28"/>
          <w:szCs w:val="28"/>
        </w:rPr>
        <w:lastRenderedPageBreak/>
        <w:t>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F13BE9">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0D587C">
        <w:rPr>
          <w:sz w:val="28"/>
          <w:szCs w:val="28"/>
        </w:rPr>
        <w:t>директором КУВО</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8B63F0">
        <w:rPr>
          <w:sz w:val="28"/>
          <w:szCs w:val="28"/>
        </w:rPr>
        <w:t xml:space="preserve"> </w:t>
      </w:r>
      <w:r w:rsidR="00F13BE9" w:rsidRPr="00483DBE">
        <w:rPr>
          <w:sz w:val="28"/>
          <w:szCs w:val="28"/>
        </w:rPr>
        <w:t xml:space="preserve">через ограниченное количество точек, состоящих из внешнего (подключенного к сети Интернет) и </w:t>
      </w:r>
      <w:r w:rsidR="00F13BE9" w:rsidRPr="00483DBE">
        <w:rPr>
          <w:sz w:val="28"/>
          <w:szCs w:val="28"/>
        </w:rPr>
        <w:lastRenderedPageBreak/>
        <w:t>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8B63F0">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сайты с подозрительным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0D587C">
        <w:rPr>
          <w:rFonts w:ascii="Times New Roman" w:hAnsi="Times New Roman"/>
          <w:sz w:val="28"/>
          <w:szCs w:val="28"/>
        </w:rPr>
        <w:t>КУВО</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lastRenderedPageBreak/>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0D587C">
        <w:rPr>
          <w:rFonts w:ascii="Times New Roman" w:hAnsi="Times New Roman"/>
          <w:sz w:val="28"/>
          <w:szCs w:val="28"/>
        </w:rPr>
        <w:t>КУВО</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0D587C">
        <w:rPr>
          <w:rFonts w:ascii="Times New Roman" w:hAnsi="Times New Roman"/>
          <w:sz w:val="28"/>
          <w:szCs w:val="28"/>
        </w:rPr>
        <w:t>КУВО</w:t>
      </w:r>
      <w:r w:rsidR="00C77414">
        <w:rPr>
          <w:rFonts w:ascii="Times New Roman" w:hAnsi="Times New Roman"/>
          <w:sz w:val="28"/>
          <w:szCs w:val="28"/>
        </w:rPr>
        <w:t>,</w:t>
      </w:r>
      <w:r w:rsidR="000D587C">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 xml:space="preserve">Организация антивирусной защиты в </w:t>
      </w:r>
      <w:bookmarkEnd w:id="170"/>
      <w:bookmarkEnd w:id="171"/>
      <w:r w:rsidR="000D587C">
        <w:rPr>
          <w:sz w:val="28"/>
          <w:szCs w:val="28"/>
        </w:rPr>
        <w:t>КУВО</w:t>
      </w:r>
    </w:p>
    <w:p w:rsidR="00E15382" w:rsidRDefault="00E15382" w:rsidP="00C53C62">
      <w:pPr>
        <w:tabs>
          <w:tab w:val="left" w:pos="0"/>
          <w:tab w:val="left" w:pos="993"/>
        </w:tabs>
        <w:spacing w:line="360" w:lineRule="auto"/>
        <w:ind w:firstLine="709"/>
        <w:jc w:val="both"/>
        <w:rPr>
          <w:sz w:val="28"/>
          <w:szCs w:val="28"/>
        </w:rPr>
      </w:pPr>
    </w:p>
    <w:p w:rsidR="00C12BE6" w:rsidRPr="00C101CE"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w:t>
      </w:r>
      <w:r w:rsidR="00C12BE6" w:rsidRPr="00C101CE">
        <w:rPr>
          <w:sz w:val="28"/>
          <w:szCs w:val="28"/>
        </w:rPr>
        <w:t xml:space="preserve">на </w:t>
      </w:r>
      <w:r w:rsidR="000D587C" w:rsidRPr="00C101CE">
        <w:rPr>
          <w:sz w:val="28"/>
          <w:szCs w:val="28"/>
        </w:rPr>
        <w:t>отдел социальных выплат и администрирования базы данных КУВО.</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lastRenderedPageBreak/>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8B63F0">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8B63F0">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8B63F0">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8B63F0">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8B63F0">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8B63F0">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C101CE"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326E79">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B361E0" w:rsidRPr="00C101CE">
        <w:rPr>
          <w:rFonts w:ascii="Times New Roman" w:hAnsi="Times New Roman"/>
          <w:sz w:val="28"/>
          <w:szCs w:val="28"/>
        </w:rPr>
        <w:t xml:space="preserve">в отдел </w:t>
      </w:r>
      <w:r w:rsidR="00350710" w:rsidRPr="00C101CE">
        <w:rPr>
          <w:rFonts w:ascii="Times New Roman" w:hAnsi="Times New Roman"/>
          <w:sz w:val="28"/>
          <w:szCs w:val="28"/>
        </w:rPr>
        <w:t>социальных выплат и администрирования базы данных</w:t>
      </w:r>
      <w:r w:rsidR="00B361E0" w:rsidRPr="00C101CE">
        <w:rPr>
          <w:rFonts w:ascii="Times New Roman" w:hAnsi="Times New Roman"/>
          <w:sz w:val="28"/>
          <w:szCs w:val="28"/>
        </w:rPr>
        <w:t xml:space="preserve"> </w:t>
      </w:r>
      <w:r w:rsidR="00326E79" w:rsidRPr="00C101CE">
        <w:rPr>
          <w:rFonts w:ascii="Times New Roman" w:hAnsi="Times New Roman"/>
          <w:sz w:val="28"/>
          <w:szCs w:val="28"/>
        </w:rPr>
        <w:t>КУВО</w:t>
      </w:r>
      <w:r w:rsidR="00B361E0" w:rsidRPr="00C101CE">
        <w:rPr>
          <w:rFonts w:ascii="Times New Roman" w:hAnsi="Times New Roman"/>
          <w:sz w:val="28"/>
          <w:szCs w:val="28"/>
        </w:rPr>
        <w:t>.</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w:t>
      </w:r>
      <w:r w:rsidRPr="00C101CE">
        <w:rPr>
          <w:rFonts w:ascii="Times New Roman" w:hAnsi="Times New Roman"/>
          <w:sz w:val="28"/>
          <w:szCs w:val="28"/>
        </w:rPr>
        <w:t xml:space="preserve">от </w:t>
      </w:r>
      <w:r w:rsidR="00350710" w:rsidRPr="00C101CE">
        <w:rPr>
          <w:rFonts w:ascii="Times New Roman" w:hAnsi="Times New Roman"/>
          <w:sz w:val="28"/>
          <w:szCs w:val="28"/>
        </w:rPr>
        <w:t>отдел</w:t>
      </w:r>
      <w:r w:rsidR="003250D7" w:rsidRPr="00C101CE">
        <w:rPr>
          <w:rFonts w:ascii="Times New Roman" w:hAnsi="Times New Roman"/>
          <w:sz w:val="28"/>
          <w:szCs w:val="28"/>
        </w:rPr>
        <w:t>а</w:t>
      </w:r>
      <w:r w:rsidR="00350710" w:rsidRPr="00C101CE">
        <w:rPr>
          <w:rFonts w:ascii="Times New Roman" w:hAnsi="Times New Roman"/>
          <w:sz w:val="28"/>
          <w:szCs w:val="28"/>
        </w:rPr>
        <w:t xml:space="preserve"> социальных выплат и администрирования базы данных </w:t>
      </w:r>
      <w:r w:rsidR="00326E79" w:rsidRPr="00C101CE">
        <w:rPr>
          <w:rFonts w:ascii="Times New Roman" w:hAnsi="Times New Roman"/>
          <w:sz w:val="28"/>
          <w:szCs w:val="28"/>
        </w:rPr>
        <w:t>КУВО</w:t>
      </w:r>
      <w:r w:rsidRPr="00C101CE">
        <w:rPr>
          <w:rFonts w:ascii="Times New Roman" w:hAnsi="Times New Roman"/>
          <w:sz w:val="28"/>
          <w:szCs w:val="28"/>
        </w:rPr>
        <w:t xml:space="preserve"> сообщени</w:t>
      </w:r>
      <w:r w:rsidRPr="00B361E0">
        <w:rPr>
          <w:rFonts w:ascii="Times New Roman" w:hAnsi="Times New Roman"/>
          <w:sz w:val="28"/>
          <w:szCs w:val="28"/>
        </w:rPr>
        <w:t>я о распространении</w:t>
      </w:r>
      <w:r w:rsidR="00326E79">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8B63F0">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8B63F0">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326E79">
        <w:rPr>
          <w:rFonts w:ascii="Times New Roman" w:hAnsi="Times New Roman"/>
          <w:sz w:val="28"/>
          <w:szCs w:val="28"/>
        </w:rPr>
        <w:t>КУВО</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lastRenderedPageBreak/>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8B63F0">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8B63F0">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8B63F0">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8B63F0">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8B63F0">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w:t>
      </w:r>
      <w:r w:rsidRPr="00C101CE">
        <w:rPr>
          <w:rFonts w:ascii="Times New Roman" w:hAnsi="Times New Roman"/>
          <w:sz w:val="28"/>
          <w:szCs w:val="28"/>
        </w:rPr>
        <w:t xml:space="preserve">компьютере пользователя) пользователь обязан немедленно сообщить об этом в отдел </w:t>
      </w:r>
      <w:r w:rsidR="00326E79" w:rsidRPr="00C101CE">
        <w:rPr>
          <w:rFonts w:ascii="Times New Roman" w:hAnsi="Times New Roman"/>
          <w:sz w:val="28"/>
          <w:szCs w:val="28"/>
        </w:rPr>
        <w:t>социальных выплат и администрирования базы данных КУВО</w:t>
      </w:r>
      <w:r w:rsidRPr="00C101CE">
        <w:rPr>
          <w:rFonts w:ascii="Times New Roman" w:hAnsi="Times New Roman"/>
          <w:sz w:val="28"/>
          <w:szCs w:val="28"/>
        </w:rPr>
        <w:t xml:space="preserve"> и</w:t>
      </w:r>
      <w:r w:rsidRPr="00FB69A2">
        <w:rPr>
          <w:rFonts w:ascii="Times New Roman" w:hAnsi="Times New Roman"/>
          <w:sz w:val="28"/>
          <w:szCs w:val="28"/>
        </w:rPr>
        <w:t xml:space="preserve">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C101CE"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w:t>
      </w:r>
      <w:r w:rsidRPr="00C101CE">
        <w:rPr>
          <w:rFonts w:ascii="Times New Roman" w:hAnsi="Times New Roman"/>
          <w:sz w:val="28"/>
          <w:szCs w:val="28"/>
        </w:rPr>
        <w:t xml:space="preserve">специалистами </w:t>
      </w:r>
      <w:r w:rsidR="00326E79" w:rsidRPr="00C101CE">
        <w:rPr>
          <w:rFonts w:ascii="Times New Roman" w:hAnsi="Times New Roman"/>
          <w:sz w:val="28"/>
          <w:szCs w:val="28"/>
        </w:rPr>
        <w:t>отдела социальных выплат и администрирования базы данных КУВО</w:t>
      </w:r>
      <w:r w:rsidRPr="00C101CE">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326E79">
        <w:rPr>
          <w:sz w:val="28"/>
          <w:szCs w:val="28"/>
        </w:rPr>
        <w:t xml:space="preserve"> КУВО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w:t>
      </w:r>
      <w:r w:rsidR="00201909" w:rsidRPr="00ED0E1C">
        <w:rPr>
          <w:sz w:val="28"/>
          <w:szCs w:val="28"/>
        </w:rPr>
        <w:lastRenderedPageBreak/>
        <w:t xml:space="preserve">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326E79">
        <w:rPr>
          <w:sz w:val="28"/>
          <w:szCs w:val="28"/>
        </w:rPr>
        <w:t>КУВО</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w:t>
      </w:r>
      <w:r w:rsidR="00DB1519" w:rsidRPr="00ED0E1C">
        <w:rPr>
          <w:sz w:val="28"/>
          <w:szCs w:val="28"/>
        </w:rPr>
        <w:lastRenderedPageBreak/>
        <w:t>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sidR="00326E79">
        <w:rPr>
          <w:sz w:val="28"/>
          <w:szCs w:val="28"/>
        </w:rPr>
        <w:t>директором КУВО</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326E79">
        <w:rPr>
          <w:rFonts w:ascii="Times New Roman" w:hAnsi="Times New Roman"/>
          <w:sz w:val="28"/>
          <w:szCs w:val="28"/>
        </w:rPr>
        <w:t>КУВО</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326E79">
        <w:rPr>
          <w:rFonts w:ascii="Times New Roman" w:hAnsi="Times New Roman"/>
          <w:sz w:val="28"/>
          <w:szCs w:val="28"/>
        </w:rPr>
        <w:t>КУВО</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6F17FD">
      <w:pPr>
        <w:pStyle w:val="17"/>
        <w:numPr>
          <w:ilvl w:val="0"/>
          <w:numId w:val="101"/>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sidR="00326E79">
        <w:rPr>
          <w:sz w:val="28"/>
          <w:szCs w:val="28"/>
        </w:rPr>
        <w:t>КУВО</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8B63F0" w:rsidP="00C53C62">
      <w:pPr>
        <w:numPr>
          <w:ilvl w:val="0"/>
          <w:numId w:val="67"/>
        </w:numPr>
        <w:tabs>
          <w:tab w:val="left" w:pos="0"/>
          <w:tab w:val="left" w:pos="993"/>
        </w:tabs>
        <w:spacing w:line="360" w:lineRule="auto"/>
        <w:ind w:left="0" w:firstLine="709"/>
        <w:jc w:val="both"/>
        <w:rPr>
          <w:sz w:val="28"/>
          <w:szCs w:val="28"/>
        </w:rPr>
      </w:pPr>
      <w:r>
        <w:rPr>
          <w:sz w:val="28"/>
          <w:szCs w:val="28"/>
        </w:rPr>
        <w:lastRenderedPageBreak/>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326E79">
        <w:rPr>
          <w:rFonts w:ascii="Times New Roman" w:hAnsi="Times New Roman"/>
          <w:sz w:val="28"/>
          <w:szCs w:val="28"/>
          <w:lang w:eastAsia="ru-RU"/>
        </w:rPr>
        <w:t>КУВО</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w:t>
      </w:r>
      <w:r w:rsidR="00627F3D" w:rsidRPr="000530C0">
        <w:rPr>
          <w:rFonts w:ascii="Times New Roman" w:hAnsi="Times New Roman"/>
          <w:sz w:val="28"/>
          <w:szCs w:val="28"/>
          <w:lang w:eastAsia="ru-RU"/>
        </w:rPr>
        <w:lastRenderedPageBreak/>
        <w:t xml:space="preserve">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8B63F0">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6F17FD">
      <w:pPr>
        <w:pStyle w:val="25"/>
        <w:numPr>
          <w:ilvl w:val="0"/>
          <w:numId w:val="103"/>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326E79">
        <w:rPr>
          <w:rFonts w:ascii="Times New Roman" w:eastAsia="Times New Roman" w:hAnsi="Times New Roman"/>
          <w:sz w:val="28"/>
          <w:szCs w:val="28"/>
          <w:lang w:eastAsia="ru-RU"/>
        </w:rPr>
        <w:t>КУВО</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326E79">
        <w:rPr>
          <w:rFonts w:ascii="Times New Roman" w:eastAsia="Times New Roman" w:hAnsi="Times New Roman"/>
          <w:sz w:val="28"/>
          <w:szCs w:val="28"/>
          <w:lang w:eastAsia="ru-RU"/>
        </w:rPr>
        <w:t>КУВО</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w:t>
      </w:r>
      <w:r w:rsidR="00326E79">
        <w:rPr>
          <w:rFonts w:ascii="Times New Roman" w:eastAsia="Times New Roman" w:hAnsi="Times New Roman"/>
          <w:sz w:val="28"/>
          <w:szCs w:val="28"/>
          <w:lang w:eastAsia="ru-RU"/>
        </w:rPr>
        <w:t>директором КУВО</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326E79">
        <w:rPr>
          <w:rFonts w:ascii="Times New Roman" w:eastAsia="Times New Roman" w:hAnsi="Times New Roman"/>
          <w:sz w:val="28"/>
          <w:szCs w:val="28"/>
          <w:lang w:eastAsia="ru-RU"/>
        </w:rPr>
        <w:t>КУВО</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A109E9" w:rsidRPr="00F37F91">
        <w:rPr>
          <w:rFonts w:ascii="Times New Roman" w:eastAsia="Times New Roman" w:hAnsi="Times New Roman"/>
          <w:sz w:val="28"/>
          <w:szCs w:val="28"/>
          <w:lang w:eastAsia="ru-RU"/>
        </w:rPr>
        <w:t>5</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w:t>
      </w:r>
      <w:r w:rsidR="00AA2DC1">
        <w:rPr>
          <w:rFonts w:ascii="Times New Roman" w:eastAsia="Times New Roman" w:hAnsi="Times New Roman"/>
          <w:sz w:val="28"/>
          <w:szCs w:val="28"/>
          <w:lang w:eastAsia="ru-RU"/>
        </w:rPr>
        <w:t>директору КУВО</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lastRenderedPageBreak/>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B80F9C" w:rsidRDefault="00B80F9C" w:rsidP="006F17FD">
      <w:pPr>
        <w:pStyle w:val="25"/>
        <w:numPr>
          <w:ilvl w:val="1"/>
          <w:numId w:val="104"/>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ED3177">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lastRenderedPageBreak/>
        <w:t xml:space="preserve">В случае выявления фактов распространения персональных данных или утраты материальных носителей персональных данных </w:t>
      </w:r>
      <w:r w:rsidR="00AA2DC1">
        <w:rPr>
          <w:rFonts w:ascii="Times New Roman" w:hAnsi="Times New Roman"/>
          <w:sz w:val="28"/>
          <w:szCs w:val="28"/>
        </w:rPr>
        <w:t xml:space="preserve">директора КУВО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AA2DC1">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AA2DC1">
        <w:rPr>
          <w:rFonts w:ascii="Times New Roman" w:hAnsi="Times New Roman"/>
          <w:sz w:val="28"/>
          <w:szCs w:val="28"/>
        </w:rPr>
        <w:t>КУВО</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B80F9C" w:rsidRPr="00C06CE1" w:rsidRDefault="00B80F9C" w:rsidP="006F17FD">
      <w:pPr>
        <w:pStyle w:val="25"/>
        <w:numPr>
          <w:ilvl w:val="1"/>
          <w:numId w:val="104"/>
        </w:numPr>
      </w:pPr>
      <w:bookmarkStart w:id="256" w:name="_Toc336958104"/>
      <w:bookmarkStart w:id="257" w:name="_Toc447204645"/>
      <w:bookmarkStart w:id="258" w:name="_Toc461179807"/>
      <w:r w:rsidRPr="00C06CE1">
        <w:t>Информирование о проблемах безопасности</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6B6CD8" w:rsidRDefault="00B80F9C" w:rsidP="006F17FD">
      <w:pPr>
        <w:pStyle w:val="25"/>
        <w:numPr>
          <w:ilvl w:val="1"/>
          <w:numId w:val="104"/>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lastRenderedPageBreak/>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AA2DC1">
        <w:rPr>
          <w:rFonts w:ascii="Times New Roman" w:hAnsi="Times New Roman"/>
          <w:sz w:val="28"/>
          <w:szCs w:val="28"/>
          <w:lang w:eastAsia="ru-RU"/>
        </w:rPr>
        <w:t>КУВО</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AA2DC1">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C101C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C101CE">
        <w:rPr>
          <w:rFonts w:ascii="Times New Roman" w:hAnsi="Times New Roman"/>
          <w:sz w:val="28"/>
          <w:szCs w:val="28"/>
          <w:lang w:eastAsia="ru-RU"/>
        </w:rPr>
        <w:t xml:space="preserve">специалистами </w:t>
      </w:r>
      <w:r w:rsidR="00ED3177" w:rsidRPr="00C101CE">
        <w:rPr>
          <w:rFonts w:ascii="Times New Roman" w:hAnsi="Times New Roman"/>
          <w:sz w:val="28"/>
          <w:szCs w:val="28"/>
        </w:rPr>
        <w:t>отдела социальных выплат и администрирования базы данных</w:t>
      </w:r>
      <w:r w:rsidR="00ED3177" w:rsidRPr="00C101CE">
        <w:rPr>
          <w:rFonts w:ascii="Times New Roman" w:hAnsi="Times New Roman"/>
          <w:sz w:val="28"/>
          <w:szCs w:val="28"/>
          <w:lang w:eastAsia="ru-RU"/>
        </w:rPr>
        <w:t xml:space="preserve"> </w:t>
      </w:r>
      <w:r w:rsidR="00AA2DC1" w:rsidRPr="00C101CE">
        <w:rPr>
          <w:rFonts w:ascii="Times New Roman" w:hAnsi="Times New Roman"/>
          <w:sz w:val="28"/>
          <w:szCs w:val="28"/>
          <w:lang w:eastAsia="ru-RU"/>
        </w:rPr>
        <w:t>КУВО</w:t>
      </w:r>
      <w:r w:rsidRPr="00C101CE">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w:t>
      </w:r>
      <w:r w:rsidR="00AA2DC1">
        <w:rPr>
          <w:rFonts w:ascii="Times New Roman" w:hAnsi="Times New Roman"/>
          <w:sz w:val="28"/>
          <w:szCs w:val="28"/>
        </w:rPr>
        <w:t xml:space="preserve">директор КУВО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C101C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C101CE">
        <w:rPr>
          <w:rFonts w:ascii="Times New Roman" w:hAnsi="Times New Roman"/>
          <w:sz w:val="28"/>
          <w:szCs w:val="28"/>
        </w:rPr>
        <w:t>, проводящей служебную проверку,</w:t>
      </w:r>
      <w:r w:rsidRPr="00C101CE">
        <w:rPr>
          <w:rFonts w:ascii="Times New Roman" w:hAnsi="Times New Roman"/>
          <w:sz w:val="28"/>
          <w:szCs w:val="28"/>
        </w:rPr>
        <w:t xml:space="preserve"> обязательно включ</w:t>
      </w:r>
      <w:r w:rsidR="00E351CC" w:rsidRPr="00C101CE">
        <w:rPr>
          <w:rFonts w:ascii="Times New Roman" w:hAnsi="Times New Roman"/>
          <w:sz w:val="28"/>
          <w:szCs w:val="28"/>
        </w:rPr>
        <w:t>ается</w:t>
      </w:r>
      <w:r w:rsidRPr="00C101CE">
        <w:rPr>
          <w:rFonts w:ascii="Times New Roman" w:hAnsi="Times New Roman"/>
          <w:sz w:val="28"/>
          <w:szCs w:val="28"/>
        </w:rPr>
        <w:t xml:space="preserve"> представитель </w:t>
      </w:r>
      <w:r w:rsidR="00664AFD" w:rsidRPr="00C101CE">
        <w:rPr>
          <w:rFonts w:ascii="Times New Roman" w:hAnsi="Times New Roman"/>
          <w:sz w:val="28"/>
          <w:szCs w:val="28"/>
        </w:rPr>
        <w:t>отдела социальных выплат и администрирования базы данных КУВО</w:t>
      </w:r>
      <w:r w:rsidRPr="00C101CE">
        <w:rPr>
          <w:rFonts w:ascii="Times New Roman" w:hAnsi="Times New Roman"/>
          <w:sz w:val="28"/>
          <w:szCs w:val="28"/>
        </w:rPr>
        <w:t>.</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w:t>
      </w:r>
      <w:r w:rsidR="00664AFD">
        <w:rPr>
          <w:rFonts w:ascii="Times New Roman" w:hAnsi="Times New Roman"/>
          <w:sz w:val="28"/>
          <w:szCs w:val="28"/>
        </w:rPr>
        <w:t>директора КУВО</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lastRenderedPageBreak/>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836E0B" w:rsidRPr="005F56E5" w:rsidRDefault="00836E0B" w:rsidP="005F56E5">
      <w:pPr>
        <w:pStyle w:val="17"/>
        <w:spacing w:before="0" w:after="0"/>
        <w:jc w:val="right"/>
        <w:rPr>
          <w:sz w:val="28"/>
          <w:szCs w:val="28"/>
        </w:rPr>
      </w:pPr>
      <w:bookmarkStart w:id="270" w:name="_Toc447204649"/>
      <w:bookmarkStart w:id="271" w:name="_Toc461179811"/>
      <w:r w:rsidRPr="001B765E">
        <w:rPr>
          <w:sz w:val="28"/>
          <w:szCs w:val="28"/>
        </w:rPr>
        <w:lastRenderedPageBreak/>
        <w:t>Приложение 1</w:t>
      </w:r>
      <w:bookmarkEnd w:id="270"/>
      <w:bookmarkEnd w:id="271"/>
    </w:p>
    <w:p w:rsidR="00836E0B" w:rsidRDefault="00836E0B" w:rsidP="00836E0B">
      <w:pPr>
        <w:pStyle w:val="Style1"/>
        <w:widowControl/>
        <w:spacing w:line="252" w:lineRule="exact"/>
        <w:ind w:left="1692" w:right="1742"/>
        <w:rPr>
          <w:rFonts w:eastAsia="Calibri"/>
          <w:sz w:val="28"/>
          <w:szCs w:val="28"/>
          <w:lang w:eastAsia="en-US"/>
        </w:rPr>
      </w:pPr>
    </w:p>
    <w:p w:rsidR="00836E0B" w:rsidRDefault="00836E0B" w:rsidP="00836E0B">
      <w:pPr>
        <w:pStyle w:val="Style1"/>
        <w:widowControl/>
        <w:spacing w:line="252" w:lineRule="exact"/>
        <w:ind w:left="1692" w:right="1742"/>
        <w:rPr>
          <w:rStyle w:val="FontStyle11"/>
          <w:b/>
          <w:sz w:val="24"/>
          <w:szCs w:val="24"/>
        </w:rPr>
      </w:pPr>
    </w:p>
    <w:p w:rsidR="00836E0B" w:rsidRPr="005C5D2B" w:rsidRDefault="00836E0B" w:rsidP="00836E0B">
      <w:pPr>
        <w:pStyle w:val="Style1"/>
        <w:widowControl/>
        <w:spacing w:line="252" w:lineRule="exact"/>
        <w:ind w:left="1692" w:right="1742"/>
        <w:rPr>
          <w:rStyle w:val="FontStyle11"/>
          <w:b/>
          <w:sz w:val="28"/>
          <w:szCs w:val="28"/>
        </w:rPr>
      </w:pPr>
      <w:r w:rsidRPr="005C5D2B">
        <w:rPr>
          <w:rStyle w:val="FontStyle11"/>
          <w:b/>
          <w:sz w:val="28"/>
          <w:szCs w:val="28"/>
        </w:rPr>
        <w:t xml:space="preserve">Согласие на обработку персональных данных государственного гражданского служащего </w:t>
      </w:r>
    </w:p>
    <w:p w:rsidR="00836E0B" w:rsidRPr="00836E0B" w:rsidRDefault="00836E0B" w:rsidP="00836E0B">
      <w:pPr>
        <w:pStyle w:val="Style1"/>
        <w:widowControl/>
        <w:spacing w:line="252" w:lineRule="exact"/>
        <w:ind w:left="1692" w:right="1742"/>
        <w:rPr>
          <w:rStyle w:val="FontStyle11"/>
          <w:b/>
          <w:sz w:val="24"/>
          <w:szCs w:val="24"/>
        </w:rPr>
      </w:pPr>
      <w:r w:rsidRPr="005C5D2B">
        <w:rPr>
          <w:rStyle w:val="FontStyle11"/>
          <w:b/>
          <w:sz w:val="28"/>
          <w:szCs w:val="28"/>
        </w:rPr>
        <w:t>Воронежской области</w:t>
      </w:r>
    </w:p>
    <w:p w:rsidR="00836E0B" w:rsidRPr="00836E0B" w:rsidRDefault="00836E0B" w:rsidP="001B765E">
      <w:pPr>
        <w:pStyle w:val="Style2"/>
        <w:widowControl/>
        <w:spacing w:line="240" w:lineRule="auto"/>
        <w:ind w:firstLine="709"/>
      </w:pPr>
    </w:p>
    <w:p w:rsidR="005C5D2B" w:rsidRDefault="005C5D2B" w:rsidP="00E41900">
      <w:pPr>
        <w:pStyle w:val="Style2"/>
        <w:widowControl/>
        <w:spacing w:line="240" w:lineRule="auto"/>
        <w:ind w:firstLine="709"/>
        <w:jc w:val="both"/>
        <w:rPr>
          <w:lang w:eastAsia="en-US"/>
        </w:rPr>
      </w:pPr>
    </w:p>
    <w:p w:rsidR="00836E0B" w:rsidRPr="00836E0B" w:rsidRDefault="001B765E" w:rsidP="00E41900">
      <w:pPr>
        <w:pStyle w:val="Style2"/>
        <w:widowControl/>
        <w:spacing w:line="240" w:lineRule="auto"/>
        <w:ind w:firstLine="709"/>
        <w:jc w:val="both"/>
        <w:rPr>
          <w:lang w:eastAsia="en-US"/>
        </w:rPr>
      </w:pPr>
      <w:r>
        <w:rPr>
          <w:lang w:eastAsia="en-US"/>
        </w:rPr>
        <w:t>Я,</w:t>
      </w:r>
      <w:r w:rsidR="00836E0B" w:rsidRPr="00836E0B">
        <w:rPr>
          <w:lang w:eastAsia="en-US"/>
        </w:rPr>
        <w:t>______________________________________________________________________</w:t>
      </w:r>
    </w:p>
    <w:p w:rsidR="00836E0B" w:rsidRPr="00E41900" w:rsidRDefault="00836E0B" w:rsidP="00E41900">
      <w:pPr>
        <w:pStyle w:val="Style2"/>
        <w:widowControl/>
        <w:spacing w:line="240" w:lineRule="auto"/>
        <w:ind w:firstLine="0"/>
        <w:jc w:val="center"/>
        <w:rPr>
          <w:sz w:val="18"/>
          <w:szCs w:val="18"/>
          <w:lang w:eastAsia="en-US"/>
        </w:rPr>
      </w:pPr>
      <w:r w:rsidRPr="00E41900">
        <w:rPr>
          <w:sz w:val="18"/>
          <w:szCs w:val="18"/>
          <w:lang w:eastAsia="en-US"/>
        </w:rPr>
        <w:t>(ФИО полностью)</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паспорт серии</w:t>
      </w:r>
      <w:r w:rsidRPr="00836E0B">
        <w:rPr>
          <w:rFonts w:eastAsia="Times New Roman"/>
          <w:lang w:eastAsia="en-US"/>
        </w:rPr>
        <w:tab/>
        <w:t>номер_________,выданный _____________</w:t>
      </w:r>
      <w:r w:rsidR="00E41900">
        <w:rPr>
          <w:rFonts w:eastAsia="Times New Roman"/>
          <w:lang w:eastAsia="en-US"/>
        </w:rPr>
        <w:t>___________</w:t>
      </w:r>
      <w:r w:rsidRPr="00836E0B">
        <w:rPr>
          <w:rFonts w:eastAsia="Times New Roman"/>
          <w:lang w:eastAsia="en-US"/>
        </w:rPr>
        <w:t>_</w:t>
      </w:r>
      <w:r w:rsidR="001B765E">
        <w:rPr>
          <w:rFonts w:eastAsia="Times New Roman"/>
          <w:lang w:eastAsia="en-US"/>
        </w:rPr>
        <w:t>_________</w:t>
      </w:r>
      <w:r w:rsidRPr="00836E0B">
        <w:rPr>
          <w:rFonts w:eastAsia="Times New Roman"/>
          <w:lang w:eastAsia="en-US"/>
        </w:rPr>
        <w:t>_</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__________</w:t>
      </w:r>
      <w:r w:rsidR="00E41900">
        <w:rPr>
          <w:rFonts w:eastAsia="Times New Roman"/>
          <w:lang w:eastAsia="en-US"/>
        </w:rPr>
        <w:t>______</w:t>
      </w:r>
      <w:r w:rsidRPr="00836E0B">
        <w:rPr>
          <w:rFonts w:eastAsia="Times New Roman"/>
          <w:lang w:eastAsia="en-US"/>
        </w:rPr>
        <w:t>_____________«___»___________года,код  подразделения__________</w:t>
      </w:r>
      <w:r w:rsidR="00E41900">
        <w:rPr>
          <w:rFonts w:eastAsia="Times New Roman"/>
          <w:lang w:eastAsia="en-US"/>
        </w:rPr>
        <w:t>_</w:t>
      </w:r>
    </w:p>
    <w:p w:rsidR="00836E0B" w:rsidRPr="00836E0B" w:rsidRDefault="00836E0B" w:rsidP="001B765E">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r w:rsidRPr="00836E0B">
        <w:rPr>
          <w:rFonts w:eastAsia="Times New Roman"/>
          <w:lang w:eastAsia="en-US"/>
        </w:rPr>
        <w:t xml:space="preserve">в  соответствии с Федеральным законом от 27 июля 2004 г. № 79-ФЗ «О государственной гражданской службе Российской Федерации», со статьей 9 Федерального закона от 27 июля 2006 г. № 152-ФЗ «О персональных данных» даю согласие уполномоченным должностным лицам </w:t>
      </w:r>
      <w:r w:rsidR="00664AFD">
        <w:rPr>
          <w:rFonts w:eastAsia="Times New Roman"/>
          <w:lang w:eastAsia="en-US"/>
        </w:rPr>
        <w:t>КУВО «УСЗН Острогожского района»</w:t>
      </w:r>
      <w:r w:rsidRPr="00836E0B">
        <w:rPr>
          <w:rFonts w:eastAsia="Times New Roman"/>
          <w:lang w:eastAsia="en-US"/>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фамилия, имя, отчество, дата и место рождения, гражданство;</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прежние фамилия, имя, отчество, дата, место и причина изменения (в случае изменения);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владение иностранными языками и языками народов Российской Федерации;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государственные награды, иные награды и знаки отличия (кем награжден и когда);</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места рождения, места работы и домашние адреса близких родственников (отца, матери, братьев, сестер и детей), а также мужа (жены);</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фамилии, имена, отчества, даты рождения, места рождения, места работы и домашние адреса бывших мужей (жен);</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пребывание за границей (когда, где, с какой целью);</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адрес регистрации и фактического проживания;</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дата регистрации по месту жительства;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паспорт (серия, номер, кем и когда выдан);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паспорт,   удостоверяющий   личность   гражданина   Российской   Федерации   за пределами Российской Федерации (серия, номер, кем и когда выдан); номер телефона;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lastRenderedPageBreak/>
        <w:t xml:space="preserve">отношение к воинской обязанности, сведения по воинскому учету (для граждан, пребывающих в запасе, и лиц, подлежащих призыву на военную службу);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идентификационный номер налогоплательщика;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номер страхового свидетельства обязательного пенсионного страхования; наличие (отсутствие) судимости;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допуск к государственной тайне, оформленный за период работы, службы, учебы (форма, номер и дата);</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результаты   обязательных   медицинских  осмотров   (обследований),  а  также обязательного психиатрического освидетельствования;</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сведения о доходах (расходах),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Воронежской области, ее прохождением и прекращением (трудовых и непосредственно связанных с ними отношений) для реализации полномочий, возложенных на </w:t>
      </w:r>
      <w:r w:rsidR="00664AFD">
        <w:rPr>
          <w:rFonts w:ascii="Times New Roman" w:hAnsi="Times New Roman"/>
          <w:lang w:eastAsia="en-US"/>
        </w:rPr>
        <w:t>КУВО «УСЗН Острогожского района»</w:t>
      </w:r>
      <w:r w:rsidRPr="00836E0B">
        <w:rPr>
          <w:rFonts w:ascii="Times New Roman" w:hAnsi="Times New Roman"/>
          <w:lang w:eastAsia="en-US"/>
        </w:rPr>
        <w:t>.</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Я ознакомлен(а), что:</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согласие на обработку персональных данных действует с даты подписания настоящего согласия в течение всего срока государственной гражданской службы (работы) Воронежской области;</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b/>
          <w:bCs/>
          <w:lang w:eastAsia="en-US"/>
        </w:rPr>
      </w:pPr>
      <w:r w:rsidRPr="00836E0B">
        <w:rPr>
          <w:rFonts w:ascii="Times New Roman" w:hAnsi="Times New Roman"/>
          <w:lang w:eastAsia="en-US"/>
        </w:rPr>
        <w:t>согласие на обработку персональных данных может быть отозвано на основании письменного заявления в произвольной форме;</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 xml:space="preserve">в случае отзыва согласия на обработку персональных данных </w:t>
      </w:r>
      <w:r w:rsidR="00664AFD">
        <w:rPr>
          <w:rFonts w:ascii="Times New Roman" w:hAnsi="Times New Roman"/>
          <w:lang w:eastAsia="en-US"/>
        </w:rPr>
        <w:t>КУВО «УСЗН Острогожского района»</w:t>
      </w:r>
      <w:r w:rsidRPr="00836E0B">
        <w:rPr>
          <w:rFonts w:ascii="Times New Roman" w:hAnsi="Times New Roman"/>
          <w:lang w:eastAsia="en-US"/>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36E0B" w:rsidRPr="00836E0B" w:rsidRDefault="00836E0B" w:rsidP="006F17FD">
      <w:pPr>
        <w:pStyle w:val="Style6"/>
        <w:widowControl/>
        <w:numPr>
          <w:ilvl w:val="0"/>
          <w:numId w:val="98"/>
        </w:numPr>
        <w:spacing w:line="240" w:lineRule="auto"/>
        <w:ind w:left="0" w:firstLine="709"/>
        <w:rPr>
          <w:rFonts w:eastAsia="Times New Roman"/>
          <w:lang w:eastAsia="en-US"/>
        </w:rPr>
      </w:pPr>
      <w:r w:rsidRPr="00836E0B">
        <w:rPr>
          <w:rFonts w:eastAsia="Times New Roman"/>
          <w:lang w:eastAsia="en-US"/>
        </w:rPr>
        <w:t xml:space="preserve">после увольнения с государственной гражданской службы (прекращения трудовых отношений) персональные данные хранятся в </w:t>
      </w:r>
      <w:r w:rsidR="00664AFD">
        <w:rPr>
          <w:lang w:eastAsia="en-US"/>
        </w:rPr>
        <w:t>КУВО «УСЗН Острогожского района»</w:t>
      </w:r>
      <w:r w:rsidRPr="00836E0B">
        <w:rPr>
          <w:rFonts w:eastAsia="Times New Roman"/>
          <w:lang w:eastAsia="en-US"/>
        </w:rPr>
        <w:t xml:space="preserve"> в течение срока хранения документов, предусмотренных законодательством Российской Федерации;</w:t>
      </w:r>
    </w:p>
    <w:p w:rsidR="00836E0B" w:rsidRPr="00836E0B" w:rsidRDefault="00836E0B" w:rsidP="006F17FD">
      <w:pPr>
        <w:pStyle w:val="Style4"/>
        <w:widowControl/>
        <w:numPr>
          <w:ilvl w:val="0"/>
          <w:numId w:val="98"/>
        </w:numPr>
        <w:spacing w:line="240" w:lineRule="auto"/>
        <w:ind w:left="0" w:firstLine="709"/>
        <w:jc w:val="both"/>
        <w:rPr>
          <w:rFonts w:ascii="Times New Roman" w:hAnsi="Times New Roman"/>
          <w:lang w:eastAsia="en-US"/>
        </w:rPr>
      </w:pPr>
      <w:r w:rsidRPr="00836E0B">
        <w:rPr>
          <w:rFonts w:ascii="Times New Roman" w:hAnsi="Times New Roman"/>
          <w:lang w:eastAsia="en-US"/>
        </w:rPr>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w:t>
      </w:r>
      <w:r w:rsidR="00664AFD">
        <w:rPr>
          <w:rFonts w:ascii="Times New Roman" w:hAnsi="Times New Roman"/>
          <w:lang w:eastAsia="en-US"/>
        </w:rPr>
        <w:t>н</w:t>
      </w:r>
      <w:r w:rsidRPr="00836E0B">
        <w:rPr>
          <w:rFonts w:ascii="Times New Roman" w:hAnsi="Times New Roman"/>
          <w:lang w:eastAsia="en-US"/>
        </w:rPr>
        <w:t xml:space="preserve">а </w:t>
      </w:r>
      <w:r w:rsidR="00664AFD">
        <w:rPr>
          <w:rFonts w:ascii="Times New Roman" w:hAnsi="Times New Roman"/>
          <w:lang w:eastAsia="en-US"/>
        </w:rPr>
        <w:t>КУВО «УСЗН Острогожского района»</w:t>
      </w:r>
      <w:r w:rsidRPr="00836E0B">
        <w:rPr>
          <w:rFonts w:ascii="Times New Roman" w:hAnsi="Times New Roman"/>
          <w:lang w:eastAsia="en-US"/>
        </w:rPr>
        <w:t xml:space="preserve"> функций, полномочий и обязанностей.</w:t>
      </w:r>
    </w:p>
    <w:p w:rsidR="00836E0B" w:rsidRPr="00836E0B" w:rsidRDefault="00836E0B" w:rsidP="001B765E">
      <w:pPr>
        <w:pStyle w:val="Style5"/>
        <w:widowControl/>
        <w:spacing w:line="240" w:lineRule="auto"/>
        <w:ind w:firstLine="709"/>
        <w:jc w:val="left"/>
        <w:rPr>
          <w:rFonts w:eastAsia="Times New Roman"/>
          <w:lang w:eastAsia="en-US"/>
        </w:rPr>
      </w:pPr>
    </w:p>
    <w:p w:rsidR="00836E0B" w:rsidRPr="00836E0B" w:rsidRDefault="00836E0B" w:rsidP="001B765E">
      <w:pPr>
        <w:pStyle w:val="Style5"/>
        <w:widowControl/>
        <w:spacing w:line="240" w:lineRule="auto"/>
        <w:ind w:firstLine="709"/>
        <w:jc w:val="left"/>
        <w:rPr>
          <w:rFonts w:eastAsia="Times New Roman"/>
          <w:lang w:eastAsia="en-US"/>
        </w:rPr>
      </w:pPr>
    </w:p>
    <w:p w:rsidR="00836E0B" w:rsidRPr="00836E0B" w:rsidRDefault="00836E0B" w:rsidP="001B765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836E0B" w:rsidRPr="00836E0B" w:rsidRDefault="00836E0B" w:rsidP="001B765E">
      <w:pPr>
        <w:pStyle w:val="Style8"/>
        <w:widowControl/>
        <w:spacing w:line="240" w:lineRule="auto"/>
        <w:ind w:firstLine="709"/>
        <w:rPr>
          <w:rFonts w:ascii="Times New Roman" w:hAnsi="Times New Roman"/>
          <w:lang w:eastAsia="en-US"/>
        </w:rPr>
      </w:pPr>
    </w:p>
    <w:p w:rsidR="00836E0B" w:rsidRPr="00836E0B" w:rsidRDefault="00836E0B" w:rsidP="00CE71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836E0B" w:rsidRPr="00E41900" w:rsidRDefault="00836E0B" w:rsidP="001B765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(число, месяц, год)</w:t>
      </w:r>
    </w:p>
    <w:p w:rsidR="00836E0B" w:rsidRPr="00836E0B" w:rsidRDefault="00836E0B" w:rsidP="001B765E">
      <w:pPr>
        <w:pStyle w:val="Style8"/>
        <w:widowControl/>
        <w:spacing w:line="240" w:lineRule="auto"/>
        <w:ind w:firstLine="709"/>
        <w:rPr>
          <w:rFonts w:ascii="Times New Roman" w:hAnsi="Times New Roman"/>
          <w:lang w:eastAsia="en-US"/>
        </w:rPr>
      </w:pPr>
    </w:p>
    <w:p w:rsidR="00836E0B" w:rsidRPr="00836E0B" w:rsidRDefault="00836E0B" w:rsidP="001B76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836E0B" w:rsidRPr="00E41900" w:rsidRDefault="00836E0B" w:rsidP="001B765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8D3655" w:rsidRPr="00F371E6" w:rsidRDefault="008D3655" w:rsidP="00836E0B">
      <w:pPr>
        <w:pStyle w:val="Style1"/>
        <w:widowControl/>
        <w:spacing w:line="252" w:lineRule="exact"/>
        <w:ind w:left="1692" w:right="1742"/>
        <w:rPr>
          <w:sz w:val="28"/>
          <w:szCs w:val="28"/>
        </w:rPr>
      </w:pPr>
    </w:p>
    <w:p w:rsidR="00A946F9" w:rsidRDefault="00A946F9" w:rsidP="00F371E6">
      <w:pPr>
        <w:pStyle w:val="17"/>
        <w:spacing w:before="0" w:after="0"/>
        <w:jc w:val="right"/>
        <w:rPr>
          <w:sz w:val="28"/>
          <w:szCs w:val="28"/>
        </w:rPr>
      </w:pPr>
      <w:bookmarkStart w:id="272" w:name="_Toc447204650"/>
    </w:p>
    <w:p w:rsidR="00A946F9" w:rsidRDefault="00A946F9">
      <w:pPr>
        <w:rPr>
          <w:b/>
          <w:bCs/>
          <w:kern w:val="32"/>
          <w:sz w:val="28"/>
          <w:szCs w:val="28"/>
        </w:rPr>
      </w:pPr>
      <w:r>
        <w:rPr>
          <w:sz w:val="28"/>
          <w:szCs w:val="28"/>
        </w:rPr>
        <w:br w:type="page"/>
      </w:r>
    </w:p>
    <w:p w:rsidR="00034FC8" w:rsidRPr="00F371E6" w:rsidRDefault="00034FC8" w:rsidP="00F371E6">
      <w:pPr>
        <w:pStyle w:val="17"/>
        <w:spacing w:before="0" w:after="0"/>
        <w:jc w:val="right"/>
        <w:rPr>
          <w:sz w:val="28"/>
          <w:szCs w:val="28"/>
        </w:rPr>
      </w:pPr>
      <w:bookmarkStart w:id="273" w:name="_Toc461179812"/>
      <w:r w:rsidRPr="00F371E6">
        <w:rPr>
          <w:sz w:val="28"/>
          <w:szCs w:val="28"/>
        </w:rPr>
        <w:lastRenderedPageBreak/>
        <w:t xml:space="preserve">Приложение </w:t>
      </w:r>
      <w:r w:rsidR="00D328F1" w:rsidRPr="00F371E6">
        <w:rPr>
          <w:sz w:val="28"/>
          <w:szCs w:val="28"/>
        </w:rPr>
        <w:t>2</w:t>
      </w:r>
      <w:bookmarkEnd w:id="272"/>
      <w:bookmarkEnd w:id="273"/>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4" w:name="_Toc447204651"/>
      <w:bookmarkStart w:id="275" w:name="_Toc461179813"/>
      <w:r w:rsidRPr="00F371E6">
        <w:rPr>
          <w:sz w:val="28"/>
          <w:szCs w:val="28"/>
        </w:rPr>
        <w:lastRenderedPageBreak/>
        <w:t xml:space="preserve">Приложение </w:t>
      </w:r>
      <w:r w:rsidR="00162C28" w:rsidRPr="00F371E6">
        <w:rPr>
          <w:sz w:val="28"/>
          <w:szCs w:val="28"/>
        </w:rPr>
        <w:t>3</w:t>
      </w:r>
      <w:bookmarkEnd w:id="274"/>
      <w:bookmarkEnd w:id="275"/>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664AFD"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6B7F59" w:rsidRPr="00664AFD" w:rsidRDefault="006B7F59" w:rsidP="006B7F59">
      <w:pPr>
        <w:pStyle w:val="affffffffff3"/>
        <w:tabs>
          <w:tab w:val="left" w:pos="993"/>
        </w:tabs>
        <w:spacing w:after="0" w:line="360" w:lineRule="auto"/>
        <w:ind w:left="0"/>
        <w:jc w:val="center"/>
        <w:rPr>
          <w:rFonts w:ascii="Times New Roman" w:hAnsi="Times New Roman"/>
          <w:b/>
          <w:sz w:val="28"/>
          <w:szCs w:val="28"/>
        </w:rPr>
      </w:pPr>
      <w:r>
        <w:rPr>
          <w:rFonts w:ascii="Times New Roman" w:hAnsi="Times New Roman"/>
          <w:b/>
          <w:sz w:val="28"/>
          <w:szCs w:val="28"/>
        </w:rPr>
        <w:t xml:space="preserve">в </w:t>
      </w:r>
      <w:r w:rsidR="00664AFD" w:rsidRPr="00664AFD">
        <w:rPr>
          <w:rFonts w:ascii="Times New Roman" w:hAnsi="Times New Roman"/>
          <w:b/>
          <w:sz w:val="28"/>
          <w:szCs w:val="28"/>
        </w:rPr>
        <w:t>КУВО «УСЗН Острогожского района»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6" w:name="_Toc447204652"/>
      <w:bookmarkStart w:id="277" w:name="_Toc461179814"/>
      <w:r w:rsidRPr="00F371E6">
        <w:rPr>
          <w:sz w:val="28"/>
          <w:szCs w:val="28"/>
        </w:rPr>
        <w:lastRenderedPageBreak/>
        <w:t xml:space="preserve">Приложение </w:t>
      </w:r>
      <w:r w:rsidR="00162C28" w:rsidRPr="00F371E6">
        <w:rPr>
          <w:sz w:val="28"/>
          <w:szCs w:val="28"/>
        </w:rPr>
        <w:t>4</w:t>
      </w:r>
      <w:bookmarkEnd w:id="276"/>
      <w:bookmarkEnd w:id="277"/>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8" w:name="_Toc447204653"/>
      <w:bookmarkStart w:id="279" w:name="_Toc461179815"/>
      <w:r w:rsidRPr="00F371E6">
        <w:rPr>
          <w:sz w:val="28"/>
          <w:szCs w:val="28"/>
        </w:rPr>
        <w:lastRenderedPageBreak/>
        <w:t>Приложение 5</w:t>
      </w:r>
      <w:bookmarkEnd w:id="278"/>
      <w:bookmarkEnd w:id="279"/>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664AFD" w:rsidRDefault="004A56BB" w:rsidP="004A56BB">
      <w:pPr>
        <w:spacing w:line="276" w:lineRule="auto"/>
        <w:jc w:val="center"/>
        <w:rPr>
          <w:b/>
          <w:sz w:val="28"/>
          <w:szCs w:val="28"/>
        </w:rPr>
      </w:pPr>
      <w:r w:rsidRPr="004A56BB">
        <w:rPr>
          <w:b/>
          <w:sz w:val="28"/>
          <w:szCs w:val="28"/>
        </w:rPr>
        <w:t xml:space="preserve">проведения проверки условий обработки персональных данных </w:t>
      </w:r>
    </w:p>
    <w:p w:rsidR="004A56BB" w:rsidRPr="00664AFD" w:rsidRDefault="004A56BB" w:rsidP="004A56BB">
      <w:pPr>
        <w:spacing w:line="276" w:lineRule="auto"/>
        <w:jc w:val="center"/>
        <w:rPr>
          <w:b/>
          <w:sz w:val="28"/>
          <w:szCs w:val="28"/>
        </w:rPr>
      </w:pPr>
      <w:r w:rsidRPr="00664AFD">
        <w:rPr>
          <w:b/>
          <w:sz w:val="28"/>
          <w:szCs w:val="28"/>
        </w:rPr>
        <w:t xml:space="preserve">в </w:t>
      </w:r>
      <w:r w:rsidR="00664AFD" w:rsidRPr="00664AFD">
        <w:rPr>
          <w:b/>
          <w:sz w:val="28"/>
          <w:szCs w:val="28"/>
          <w:lang w:eastAsia="en-US"/>
        </w:rPr>
        <w:t>КУВО «УСЗН Острогожского района»</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255764">
        <w:rPr>
          <w:lang w:eastAsia="en-US"/>
        </w:rPr>
        <w:t>КУВО «УСЗН Острогожского района»</w:t>
      </w:r>
      <w:r w:rsidRPr="004A56BB">
        <w:t xml:space="preserve">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80" w:name="_Toc455663755"/>
      <w:r>
        <w:br w:type="page"/>
      </w:r>
    </w:p>
    <w:p w:rsidR="00BA37A4" w:rsidRPr="00BA37A4" w:rsidRDefault="00B52A2C" w:rsidP="00BA37A4">
      <w:pPr>
        <w:pStyle w:val="17"/>
        <w:spacing w:before="0" w:after="0" w:line="300" w:lineRule="auto"/>
        <w:jc w:val="right"/>
        <w:rPr>
          <w:sz w:val="28"/>
          <w:szCs w:val="28"/>
        </w:rPr>
      </w:pPr>
      <w:bookmarkStart w:id="281" w:name="_Toc461179816"/>
      <w:r w:rsidRPr="00BA37A4">
        <w:rPr>
          <w:sz w:val="28"/>
          <w:szCs w:val="28"/>
        </w:rPr>
        <w:lastRenderedPageBreak/>
        <w:t xml:space="preserve">Приложение 6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80"/>
      <w:bookmarkEnd w:id="281"/>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lastRenderedPageBreak/>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2" w:name="_Toc338062902"/>
    </w:p>
    <w:bookmarkEnd w:id="282"/>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3" w:name="_Toc455663744"/>
      <w:bookmarkStart w:id="284" w:name="_Toc381543993"/>
      <w:bookmarkStart w:id="285" w:name="_Toc461179817"/>
      <w:r w:rsidR="00FC150E" w:rsidRPr="00BA37A4">
        <w:rPr>
          <w:sz w:val="28"/>
          <w:szCs w:val="28"/>
        </w:rPr>
        <w:lastRenderedPageBreak/>
        <w:t xml:space="preserve">Приложение 7 </w:t>
      </w:r>
    </w:p>
    <w:p w:rsidR="00FC150E" w:rsidRPr="00BA37A4" w:rsidRDefault="00FC150E"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83"/>
      <w:bookmarkEnd w:id="284"/>
      <w:bookmarkEnd w:id="285"/>
    </w:p>
    <w:p w:rsidR="00FC150E" w:rsidRDefault="00FC150E" w:rsidP="00FC150E">
      <w:pPr>
        <w:pStyle w:val="17"/>
        <w:spacing w:before="0" w:after="0" w:line="300" w:lineRule="auto"/>
        <w:jc w:val="center"/>
        <w:rPr>
          <w:sz w:val="28"/>
          <w:szCs w:val="28"/>
        </w:rPr>
      </w:pPr>
      <w:bookmarkStart w:id="286" w:name="_Toc455663745"/>
      <w:bookmarkStart w:id="287" w:name="_Toc381543994"/>
      <w:bookmarkStart w:id="288" w:name="_Toc461179818"/>
      <w:r w:rsidRPr="00BA37A4">
        <w:rPr>
          <w:sz w:val="28"/>
          <w:szCs w:val="28"/>
        </w:rPr>
        <w:t>на обработку его ПДн</w:t>
      </w:r>
      <w:bookmarkEnd w:id="286"/>
      <w:bookmarkEnd w:id="287"/>
      <w:bookmarkEnd w:id="288"/>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4A342B" w:rsidP="00FC150E">
      <w:pPr>
        <w:spacing w:line="300" w:lineRule="auto"/>
        <w:ind w:firstLine="708"/>
        <w:rPr>
          <w:i/>
          <w:color w:val="595959"/>
          <w:sz w:val="16"/>
          <w:szCs w:val="16"/>
        </w:rPr>
      </w:pPr>
      <w:r w:rsidRPr="004A342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4A342B" w:rsidP="00FC150E">
      <w:pPr>
        <w:spacing w:line="300" w:lineRule="auto"/>
        <w:jc w:val="both"/>
        <w:rPr>
          <w:sz w:val="22"/>
          <w:szCs w:val="22"/>
        </w:rPr>
      </w:pPr>
      <w:r w:rsidRPr="004A342B">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4A342B" w:rsidP="00FC150E">
      <w:pPr>
        <w:spacing w:line="300" w:lineRule="auto"/>
        <w:ind w:firstLine="142"/>
        <w:jc w:val="both"/>
        <w:rPr>
          <w:i/>
          <w:color w:val="0070C0"/>
          <w:sz w:val="22"/>
          <w:szCs w:val="22"/>
        </w:rPr>
      </w:pPr>
      <w:r w:rsidRPr="004A342B">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4A342B" w:rsidP="00FC150E">
      <w:pPr>
        <w:spacing w:line="300" w:lineRule="auto"/>
        <w:jc w:val="center"/>
        <w:rPr>
          <w:i/>
          <w:color w:val="595959"/>
          <w:sz w:val="16"/>
          <w:szCs w:val="16"/>
        </w:rPr>
      </w:pPr>
      <w:r w:rsidRPr="004A342B">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4A342B" w:rsidP="00FC150E">
      <w:pPr>
        <w:spacing w:line="300" w:lineRule="auto"/>
        <w:ind w:firstLine="142"/>
        <w:jc w:val="both"/>
        <w:rPr>
          <w:i/>
          <w:color w:val="0070C0"/>
          <w:sz w:val="22"/>
          <w:szCs w:val="22"/>
        </w:rPr>
      </w:pPr>
      <w:r w:rsidRPr="004A342B">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4A342B" w:rsidP="00FC150E">
      <w:pPr>
        <w:spacing w:line="300" w:lineRule="auto"/>
        <w:ind w:firstLine="142"/>
        <w:jc w:val="both"/>
        <w:rPr>
          <w:i/>
          <w:color w:val="0070C0"/>
          <w:sz w:val="22"/>
          <w:szCs w:val="22"/>
        </w:rPr>
      </w:pPr>
      <w:r w:rsidRPr="004A342B">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4A342B" w:rsidP="00FC150E">
      <w:pPr>
        <w:spacing w:line="300" w:lineRule="auto"/>
        <w:ind w:firstLine="142"/>
        <w:jc w:val="both"/>
        <w:rPr>
          <w:i/>
          <w:color w:val="0070C0"/>
          <w:sz w:val="22"/>
          <w:szCs w:val="22"/>
        </w:rPr>
      </w:pPr>
      <w:r w:rsidRPr="004A342B">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4A342B">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4A342B" w:rsidRPr="004A342B">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4A342B" w:rsidP="00FC150E">
      <w:pPr>
        <w:spacing w:line="300" w:lineRule="auto"/>
        <w:ind w:firstLine="142"/>
        <w:jc w:val="both"/>
        <w:rPr>
          <w:i/>
          <w:color w:val="0070C0"/>
          <w:sz w:val="22"/>
          <w:szCs w:val="22"/>
        </w:rPr>
      </w:pPr>
      <w:r w:rsidRPr="004A342B">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4A342B">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4A342B" w:rsidP="00FC150E">
      <w:pPr>
        <w:spacing w:line="300" w:lineRule="auto"/>
        <w:ind w:firstLine="142"/>
        <w:jc w:val="both"/>
        <w:rPr>
          <w:i/>
          <w:color w:val="0070C0"/>
          <w:sz w:val="22"/>
          <w:szCs w:val="22"/>
        </w:rPr>
      </w:pPr>
      <w:r w:rsidRPr="004A342B">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4A342B">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CB" w:rsidRDefault="004A15CB">
      <w:r>
        <w:separator/>
      </w:r>
    </w:p>
  </w:endnote>
  <w:endnote w:type="continuationSeparator" w:id="1">
    <w:p w:rsidR="004A15CB" w:rsidRDefault="004A1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CB" w:rsidRDefault="004A15CB">
      <w:r>
        <w:separator/>
      </w:r>
    </w:p>
  </w:footnote>
  <w:footnote w:type="continuationSeparator" w:id="1">
    <w:p w:rsidR="004A15CB" w:rsidRDefault="004A1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76" w:rsidRPr="00381E35" w:rsidRDefault="004A342B" w:rsidP="00596341">
    <w:pPr>
      <w:pStyle w:val="afff"/>
      <w:spacing w:after="40" w:line="240" w:lineRule="auto"/>
      <w:ind w:firstLine="0"/>
      <w:jc w:val="center"/>
      <w:rPr>
        <w:sz w:val="22"/>
      </w:rPr>
    </w:pPr>
    <w:r w:rsidRPr="00381E35">
      <w:rPr>
        <w:sz w:val="22"/>
      </w:rPr>
      <w:fldChar w:fldCharType="begin"/>
    </w:r>
    <w:r w:rsidR="00C97076" w:rsidRPr="00381E35">
      <w:rPr>
        <w:sz w:val="22"/>
      </w:rPr>
      <w:instrText xml:space="preserve"> PAGE   \* MERGEFORMAT </w:instrText>
    </w:r>
    <w:r w:rsidRPr="00381E35">
      <w:rPr>
        <w:sz w:val="22"/>
      </w:rPr>
      <w:fldChar w:fldCharType="separate"/>
    </w:r>
    <w:r w:rsidR="00E44304">
      <w:rPr>
        <w:noProof/>
        <w:sz w:val="22"/>
      </w:rPr>
      <w:t>63</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01F587B"/>
    <w:multiLevelType w:val="hybridMultilevel"/>
    <w:tmpl w:val="E988A3DA"/>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8">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9">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1">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4">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5">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8">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9">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0">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1">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2">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5">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6">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9">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70">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1">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4">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5">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8">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1">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2">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3">
    <w:nsid w:val="60C70092"/>
    <w:multiLevelType w:val="singleLevel"/>
    <w:tmpl w:val="17A2F116"/>
    <w:lvl w:ilvl="0">
      <w:start w:val="1"/>
      <w:numFmt w:val="decimal"/>
      <w:pStyle w:val="14"/>
      <w:lvlText w:val="%1)"/>
      <w:legacy w:legacy="1" w:legacySpace="113" w:legacyIndent="0"/>
      <w:lvlJc w:val="left"/>
    </w:lvl>
  </w:abstractNum>
  <w:abstractNum w:abstractNumId="84">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6">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7">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8">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9">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0">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3">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5">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6">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8">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9">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100">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1">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2">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3">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4">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5">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6">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1"/>
  </w:num>
  <w:num w:numId="2">
    <w:abstractNumId w:val="25"/>
  </w:num>
  <w:num w:numId="3">
    <w:abstractNumId w:val="34"/>
  </w:num>
  <w:num w:numId="4">
    <w:abstractNumId w:val="29"/>
  </w:num>
  <w:num w:numId="5">
    <w:abstractNumId w:val="10"/>
  </w:num>
  <w:num w:numId="6">
    <w:abstractNumId w:val="88"/>
  </w:num>
  <w:num w:numId="7">
    <w:abstractNumId w:val="100"/>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5"/>
  </w:num>
  <w:num w:numId="16">
    <w:abstractNumId w:val="59"/>
  </w:num>
  <w:num w:numId="17">
    <w:abstractNumId w:val="35"/>
  </w:num>
  <w:num w:numId="18">
    <w:abstractNumId w:val="6"/>
  </w:num>
  <w:num w:numId="19">
    <w:abstractNumId w:val="102"/>
  </w:num>
  <w:num w:numId="20">
    <w:abstractNumId w:val="97"/>
  </w:num>
  <w:num w:numId="21">
    <w:abstractNumId w:val="28"/>
  </w:num>
  <w:num w:numId="22">
    <w:abstractNumId w:val="2"/>
  </w:num>
  <w:num w:numId="23">
    <w:abstractNumId w:val="1"/>
  </w:num>
  <w:num w:numId="24">
    <w:abstractNumId w:val="0"/>
  </w:num>
  <w:num w:numId="25">
    <w:abstractNumId w:val="53"/>
  </w:num>
  <w:num w:numId="26">
    <w:abstractNumId w:val="93"/>
  </w:num>
  <w:num w:numId="27">
    <w:abstractNumId w:val="7"/>
  </w:num>
  <w:num w:numId="28">
    <w:abstractNumId w:val="80"/>
  </w:num>
  <w:num w:numId="29">
    <w:abstractNumId w:val="65"/>
  </w:num>
  <w:num w:numId="30">
    <w:abstractNumId w:val="64"/>
  </w:num>
  <w:num w:numId="31">
    <w:abstractNumId w:val="31"/>
  </w:num>
  <w:num w:numId="32">
    <w:abstractNumId w:val="55"/>
  </w:num>
  <w:num w:numId="33">
    <w:abstractNumId w:val="11"/>
  </w:num>
  <w:num w:numId="34">
    <w:abstractNumId w:val="52"/>
  </w:num>
  <w:num w:numId="35">
    <w:abstractNumId w:val="99"/>
  </w:num>
  <w:num w:numId="36">
    <w:abstractNumId w:val="58"/>
    <w:lvlOverride w:ilvl="0">
      <w:startOverride w:val="1"/>
    </w:lvlOverride>
  </w:num>
  <w:num w:numId="37">
    <w:abstractNumId w:val="48"/>
  </w:num>
  <w:num w:numId="38">
    <w:abstractNumId w:val="49"/>
  </w:num>
  <w:num w:numId="39">
    <w:abstractNumId w:val="9"/>
  </w:num>
  <w:num w:numId="40">
    <w:abstractNumId w:val="51"/>
  </w:num>
  <w:num w:numId="41">
    <w:abstractNumId w:val="16"/>
  </w:num>
  <w:num w:numId="42">
    <w:abstractNumId w:val="21"/>
  </w:num>
  <w:num w:numId="43">
    <w:abstractNumId w:val="33"/>
  </w:num>
  <w:num w:numId="44">
    <w:abstractNumId w:val="36"/>
  </w:num>
  <w:num w:numId="45">
    <w:abstractNumId w:val="98"/>
  </w:num>
  <w:num w:numId="46">
    <w:abstractNumId w:val="69"/>
  </w:num>
  <w:num w:numId="47">
    <w:abstractNumId w:val="94"/>
  </w:num>
  <w:num w:numId="48">
    <w:abstractNumId w:val="83"/>
  </w:num>
  <w:num w:numId="49">
    <w:abstractNumId w:val="26"/>
  </w:num>
  <w:num w:numId="50">
    <w:abstractNumId w:val="86"/>
  </w:num>
  <w:num w:numId="51">
    <w:abstractNumId w:val="68"/>
  </w:num>
  <w:num w:numId="52">
    <w:abstractNumId w:val="89"/>
  </w:num>
  <w:num w:numId="53">
    <w:abstractNumId w:val="77"/>
  </w:num>
  <w:num w:numId="54">
    <w:abstractNumId w:val="105"/>
  </w:num>
  <w:num w:numId="55">
    <w:abstractNumId w:val="70"/>
  </w:num>
  <w:num w:numId="56">
    <w:abstractNumId w:val="75"/>
  </w:num>
  <w:num w:numId="57">
    <w:abstractNumId w:val="39"/>
  </w:num>
  <w:num w:numId="58">
    <w:abstractNumId w:val="78"/>
  </w:num>
  <w:num w:numId="59">
    <w:abstractNumId w:val="92"/>
  </w:num>
  <w:num w:numId="60">
    <w:abstractNumId w:val="61"/>
  </w:num>
  <w:num w:numId="61">
    <w:abstractNumId w:val="74"/>
  </w:num>
  <w:num w:numId="62">
    <w:abstractNumId w:val="87"/>
  </w:num>
  <w:num w:numId="63">
    <w:abstractNumId w:val="42"/>
  </w:num>
  <w:num w:numId="64">
    <w:abstractNumId w:val="20"/>
  </w:num>
  <w:num w:numId="65">
    <w:abstractNumId w:val="62"/>
  </w:num>
  <w:num w:numId="66">
    <w:abstractNumId w:val="72"/>
  </w:num>
  <w:num w:numId="67">
    <w:abstractNumId w:val="18"/>
  </w:num>
  <w:num w:numId="68">
    <w:abstractNumId w:val="45"/>
  </w:num>
  <w:num w:numId="69">
    <w:abstractNumId w:val="60"/>
  </w:num>
  <w:num w:numId="70">
    <w:abstractNumId w:val="50"/>
  </w:num>
  <w:num w:numId="71">
    <w:abstractNumId w:val="91"/>
  </w:num>
  <w:num w:numId="72">
    <w:abstractNumId w:val="44"/>
  </w:num>
  <w:num w:numId="73">
    <w:abstractNumId w:val="24"/>
  </w:num>
  <w:num w:numId="74">
    <w:abstractNumId w:val="63"/>
  </w:num>
  <w:num w:numId="75">
    <w:abstractNumId w:val="103"/>
  </w:num>
  <w:num w:numId="76">
    <w:abstractNumId w:val="47"/>
  </w:num>
  <w:num w:numId="77">
    <w:abstractNumId w:val="106"/>
  </w:num>
  <w:num w:numId="78">
    <w:abstractNumId w:val="82"/>
  </w:num>
  <w:num w:numId="79">
    <w:abstractNumId w:val="54"/>
  </w:num>
  <w:num w:numId="80">
    <w:abstractNumId w:val="104"/>
  </w:num>
  <w:num w:numId="81">
    <w:abstractNumId w:val="85"/>
  </w:num>
  <w:num w:numId="82">
    <w:abstractNumId w:val="38"/>
  </w:num>
  <w:num w:numId="83">
    <w:abstractNumId w:val="12"/>
  </w:num>
  <w:num w:numId="84">
    <w:abstractNumId w:val="8"/>
  </w:num>
  <w:num w:numId="85">
    <w:abstractNumId w:val="84"/>
  </w:num>
  <w:num w:numId="86">
    <w:abstractNumId w:val="79"/>
  </w:num>
  <w:num w:numId="87">
    <w:abstractNumId w:val="56"/>
  </w:num>
  <w:num w:numId="88">
    <w:abstractNumId w:val="32"/>
  </w:num>
  <w:num w:numId="89">
    <w:abstractNumId w:val="14"/>
  </w:num>
  <w:num w:numId="90">
    <w:abstractNumId w:val="40"/>
  </w:num>
  <w:num w:numId="91">
    <w:abstractNumId w:val="15"/>
  </w:num>
  <w:num w:numId="92">
    <w:abstractNumId w:val="67"/>
  </w:num>
  <w:num w:numId="93">
    <w:abstractNumId w:val="30"/>
  </w:num>
  <w:num w:numId="94">
    <w:abstractNumId w:val="46"/>
  </w:num>
  <w:num w:numId="95">
    <w:abstractNumId w:val="90"/>
  </w:num>
  <w:num w:numId="96">
    <w:abstractNumId w:val="19"/>
  </w:num>
  <w:num w:numId="97">
    <w:abstractNumId w:val="66"/>
  </w:num>
  <w:num w:numId="98">
    <w:abstractNumId w:val="57"/>
  </w:num>
  <w:num w:numId="99">
    <w:abstractNumId w:val="96"/>
  </w:num>
  <w:num w:numId="100">
    <w:abstractNumId w:val="76"/>
  </w:num>
  <w:num w:numId="101">
    <w:abstractNumId w:val="81"/>
  </w:num>
  <w:num w:numId="102">
    <w:abstractNumId w:val="71"/>
  </w:num>
  <w:num w:numId="103">
    <w:abstractNumId w:val="73"/>
  </w:num>
  <w:num w:numId="104">
    <w:abstractNumId w:val="37"/>
  </w:num>
  <w:num w:numId="105">
    <w:abstractNumId w:val="13"/>
  </w:num>
  <w:num w:numId="106">
    <w:abstractNumId w:val="43"/>
  </w:num>
  <w:num w:numId="107">
    <w:abstractNumId w:val="13"/>
  </w:num>
  <w:num w:numId="108">
    <w:abstractNumId w:val="41"/>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48482">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D587C"/>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668"/>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6C02"/>
    <w:rsid w:val="001D71B3"/>
    <w:rsid w:val="001D7295"/>
    <w:rsid w:val="001D7B4C"/>
    <w:rsid w:val="001E03F9"/>
    <w:rsid w:val="001E09D4"/>
    <w:rsid w:val="001E1A4B"/>
    <w:rsid w:val="001E23F1"/>
    <w:rsid w:val="001E2AE1"/>
    <w:rsid w:val="001E3471"/>
    <w:rsid w:val="001E4756"/>
    <w:rsid w:val="001E4C0B"/>
    <w:rsid w:val="001E5D37"/>
    <w:rsid w:val="001E7206"/>
    <w:rsid w:val="001E7957"/>
    <w:rsid w:val="001F0FC9"/>
    <w:rsid w:val="001F0FE5"/>
    <w:rsid w:val="001F4721"/>
    <w:rsid w:val="001F54C3"/>
    <w:rsid w:val="001F79D9"/>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62EF"/>
    <w:rsid w:val="0024687E"/>
    <w:rsid w:val="00247096"/>
    <w:rsid w:val="00247452"/>
    <w:rsid w:val="00247626"/>
    <w:rsid w:val="00250B2B"/>
    <w:rsid w:val="00255764"/>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31E7"/>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0D7"/>
    <w:rsid w:val="00325210"/>
    <w:rsid w:val="0032615C"/>
    <w:rsid w:val="00326700"/>
    <w:rsid w:val="00326E79"/>
    <w:rsid w:val="00330482"/>
    <w:rsid w:val="00330C3F"/>
    <w:rsid w:val="00335A9B"/>
    <w:rsid w:val="00335BCC"/>
    <w:rsid w:val="00336B00"/>
    <w:rsid w:val="00337AA3"/>
    <w:rsid w:val="00343C7F"/>
    <w:rsid w:val="00346C73"/>
    <w:rsid w:val="00346EA0"/>
    <w:rsid w:val="00347AB4"/>
    <w:rsid w:val="00350710"/>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238C"/>
    <w:rsid w:val="003F3EE3"/>
    <w:rsid w:val="003F51F1"/>
    <w:rsid w:val="003F7885"/>
    <w:rsid w:val="00400339"/>
    <w:rsid w:val="00401455"/>
    <w:rsid w:val="00402A09"/>
    <w:rsid w:val="004032E4"/>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15CB"/>
    <w:rsid w:val="004A342B"/>
    <w:rsid w:val="004A56BB"/>
    <w:rsid w:val="004A5A97"/>
    <w:rsid w:val="004A623B"/>
    <w:rsid w:val="004A7FDB"/>
    <w:rsid w:val="004B0C01"/>
    <w:rsid w:val="004B1048"/>
    <w:rsid w:val="004B3B03"/>
    <w:rsid w:val="004B7BE0"/>
    <w:rsid w:val="004C1E27"/>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2E01"/>
    <w:rsid w:val="005A30F8"/>
    <w:rsid w:val="005A3ED9"/>
    <w:rsid w:val="005A49FC"/>
    <w:rsid w:val="005A5786"/>
    <w:rsid w:val="005B0E8A"/>
    <w:rsid w:val="005B3FCA"/>
    <w:rsid w:val="005B5427"/>
    <w:rsid w:val="005C1833"/>
    <w:rsid w:val="005C1BBA"/>
    <w:rsid w:val="005C3341"/>
    <w:rsid w:val="005C345D"/>
    <w:rsid w:val="005C3D38"/>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3F7B"/>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4AFD"/>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536F"/>
    <w:rsid w:val="006D660D"/>
    <w:rsid w:val="006D7ECD"/>
    <w:rsid w:val="006E0D4A"/>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319"/>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184F"/>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2CFB"/>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63F0"/>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153"/>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9CB"/>
    <w:rsid w:val="009B7C22"/>
    <w:rsid w:val="009C08B2"/>
    <w:rsid w:val="009C2D61"/>
    <w:rsid w:val="009C3424"/>
    <w:rsid w:val="009C4CC1"/>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77C96"/>
    <w:rsid w:val="00A808CF"/>
    <w:rsid w:val="00A82AF8"/>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DC1"/>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022"/>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0CAA"/>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2F3"/>
    <w:rsid w:val="00BF5E93"/>
    <w:rsid w:val="00BF65EA"/>
    <w:rsid w:val="00C005EA"/>
    <w:rsid w:val="00C009E3"/>
    <w:rsid w:val="00C00C54"/>
    <w:rsid w:val="00C01137"/>
    <w:rsid w:val="00C024CC"/>
    <w:rsid w:val="00C02B86"/>
    <w:rsid w:val="00C02D0B"/>
    <w:rsid w:val="00C06676"/>
    <w:rsid w:val="00C0722B"/>
    <w:rsid w:val="00C077D8"/>
    <w:rsid w:val="00C07E5F"/>
    <w:rsid w:val="00C101CE"/>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3DCB"/>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63A2"/>
    <w:rsid w:val="00D27FEC"/>
    <w:rsid w:val="00D3049A"/>
    <w:rsid w:val="00D328F1"/>
    <w:rsid w:val="00D330E2"/>
    <w:rsid w:val="00D3377C"/>
    <w:rsid w:val="00D34BFF"/>
    <w:rsid w:val="00D362D9"/>
    <w:rsid w:val="00D36621"/>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5FF2"/>
    <w:rsid w:val="00DA6670"/>
    <w:rsid w:val="00DA6BC3"/>
    <w:rsid w:val="00DB03D4"/>
    <w:rsid w:val="00DB1519"/>
    <w:rsid w:val="00DB2396"/>
    <w:rsid w:val="00DB4B59"/>
    <w:rsid w:val="00DB51D0"/>
    <w:rsid w:val="00DB6717"/>
    <w:rsid w:val="00DB6FC1"/>
    <w:rsid w:val="00DB787D"/>
    <w:rsid w:val="00DC04B7"/>
    <w:rsid w:val="00DC0B21"/>
    <w:rsid w:val="00DC13A2"/>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5E15"/>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4304"/>
    <w:rsid w:val="00E46CF9"/>
    <w:rsid w:val="00E51C5F"/>
    <w:rsid w:val="00E51DC3"/>
    <w:rsid w:val="00E532B2"/>
    <w:rsid w:val="00E5434B"/>
    <w:rsid w:val="00E56349"/>
    <w:rsid w:val="00E56541"/>
    <w:rsid w:val="00E56876"/>
    <w:rsid w:val="00E56D86"/>
    <w:rsid w:val="00E60EEC"/>
    <w:rsid w:val="00E61CB4"/>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177"/>
    <w:rsid w:val="00ED32DA"/>
    <w:rsid w:val="00ED3920"/>
    <w:rsid w:val="00ED3DBE"/>
    <w:rsid w:val="00EE13DC"/>
    <w:rsid w:val="00EE21B1"/>
    <w:rsid w:val="00EE2E24"/>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6D39"/>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4952"/>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colormenu v:ext="edit" strokecolor="none"/>
    </o:shapedefaults>
    <o:shapelayout v:ext="edit">
      <o:idmap v:ext="edit" data="1"/>
      <o:rules v:ext="edit">
        <o:r id="V:Rule14" type="connector" idref="#Соединительная линия уступом 20"/>
        <o:r id="V:Rule15" type="connector" idref="#Соединительная линия уступом 16"/>
        <o:r id="V:Rule16" type="connector" idref="#Соединительная линия уступом 24"/>
        <o:r id="V:Rule17" type="connector" idref="#Соединительная линия уступом 14"/>
        <o:r id="V:Rule18" type="connector" idref="#Соединительная линия уступом 22"/>
        <o:r id="V:Rule19" type="connector" idref="#Соединительная линия уступом 25"/>
        <o:r id="V:Rule20" type="connector" idref="#Соединительная линия уступом 26"/>
        <o:r id="V:Rule21" type="connector" idref="#Соединительная линия уступом 23"/>
        <o:r id="V:Rule22" type="connector" idref="#Соединительная линия уступом 18"/>
        <o:r id="V:Rule23" type="connector" idref="#Соединительная линия уступом 17"/>
        <o:r id="V:Rule24" type="connector" idref="#Соединительная линия уступом 19"/>
        <o:r id="V:Rule25" type="connector" idref="#Соединительная линия уступом 15"/>
        <o:r id="V:Rule26" type="connector" idref="#Соединительная линия уступом 2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34"/>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33D20E8-4396-4C8E-BDA8-B18EDD4F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64</Pages>
  <Words>15516</Words>
  <Characters>88442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103751</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user</cp:lastModifiedBy>
  <cp:revision>52</cp:revision>
  <cp:lastPrinted>2016-09-09T08:44:00Z</cp:lastPrinted>
  <dcterms:created xsi:type="dcterms:W3CDTF">2016-09-08T16:27:00Z</dcterms:created>
  <dcterms:modified xsi:type="dcterms:W3CDTF">2016-11-08T11:04:00Z</dcterms:modified>
</cp:coreProperties>
</file>